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4" w:lineRule="exact"/>
        <w:jc w:val="center"/>
        <w:rPr>
          <w:rFonts w:hint="eastAsia" w:ascii="方正小标宋简体" w:hAnsi="方正小标宋简体" w:eastAsia="方正小标宋简体" w:cs="方正小标宋简体"/>
          <w:sz w:val="44"/>
          <w:szCs w:val="28"/>
        </w:rPr>
      </w:pPr>
      <w:r>
        <w:rPr>
          <w:rFonts w:hint="eastAsia" w:ascii="方正小标宋简体" w:hAnsi="方正小标宋简体" w:eastAsia="方正小标宋简体" w:cs="方正小标宋简体"/>
          <w:sz w:val="44"/>
          <w:szCs w:val="28"/>
        </w:rPr>
        <w:t>上海尝节货运代理有限公司</w:t>
      </w:r>
    </w:p>
    <w:p>
      <w:pPr>
        <w:spacing w:line="534" w:lineRule="exact"/>
        <w:jc w:val="center"/>
        <w:rPr>
          <w:rFonts w:hint="eastAsia" w:ascii="方正小标宋简体" w:hAnsi="方正小标宋简体" w:eastAsia="方正小标宋简体" w:cs="方正小标宋简体"/>
          <w:sz w:val="44"/>
          <w:szCs w:val="28"/>
        </w:rPr>
      </w:pPr>
      <w:r>
        <w:rPr>
          <w:rFonts w:hint="eastAsia" w:ascii="方正小标宋简体" w:hAnsi="方正小标宋简体" w:eastAsia="方正小标宋简体" w:cs="方正小标宋简体"/>
          <w:sz w:val="44"/>
          <w:szCs w:val="28"/>
        </w:rPr>
        <w:t>“5.6”机械伤害重伤事故调查报告</w:t>
      </w:r>
    </w:p>
    <w:p>
      <w:pPr>
        <w:widowControl/>
        <w:snapToGrid w:val="0"/>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2023年5月6日</w:t>
      </w:r>
      <w:r>
        <w:rPr>
          <w:rFonts w:hint="eastAsia" w:ascii="仿宋_GB2312" w:eastAsia="仿宋_GB2312"/>
          <w:sz w:val="30"/>
          <w:szCs w:val="30"/>
          <w:lang w:eastAsia="zh-CN"/>
        </w:rPr>
        <w:t>凌晨</w:t>
      </w:r>
      <w:r>
        <w:rPr>
          <w:rFonts w:hint="eastAsia" w:ascii="仿宋_GB2312" w:eastAsia="仿宋_GB2312"/>
          <w:sz w:val="30"/>
          <w:szCs w:val="30"/>
        </w:rPr>
        <w:t>2时09分左右，</w:t>
      </w:r>
      <w:r>
        <w:rPr>
          <w:rFonts w:hint="eastAsia" w:ascii="仿宋_GB2312" w:eastAsia="仿宋_GB2312"/>
          <w:sz w:val="30"/>
          <w:szCs w:val="30"/>
          <w:lang w:eastAsia="zh-CN"/>
        </w:rPr>
        <w:t>在</w:t>
      </w:r>
      <w:r>
        <w:rPr>
          <w:rFonts w:hint="eastAsia" w:ascii="仿宋_GB2312" w:eastAsia="仿宋_GB2312"/>
          <w:sz w:val="30"/>
          <w:szCs w:val="30"/>
        </w:rPr>
        <w:t>浦东新区大团镇汇技路206号韵达浦东分拨中心发生一起机械伤害事故，造成一人重伤。</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事故发生后，根据《中华人民共和国安全生产法》《生产安全事故报告和调查处理条例》（国务院令第493号）等相关法律法规，以及</w:t>
      </w:r>
      <w:r>
        <w:rPr>
          <w:rFonts w:hint="eastAsia" w:ascii="仿宋_GB2312" w:eastAsia="仿宋_GB2312"/>
          <w:sz w:val="30"/>
          <w:szCs w:val="30"/>
          <w:lang w:val="en-US" w:eastAsia="zh-CN"/>
        </w:rPr>
        <w:t>浦东</w:t>
      </w:r>
      <w:r>
        <w:rPr>
          <w:rFonts w:hint="eastAsia" w:ascii="仿宋_GB2312" w:eastAsia="仿宋_GB2312"/>
          <w:sz w:val="30"/>
          <w:szCs w:val="30"/>
        </w:rPr>
        <w:t>新区人民政府的授权，由浦东新区应急管理局牵头，会同浦东新区总工会、上海市公安局浦东分局、大团镇人民政府，并邀请浦东新区监察委员会派员组成调查组。调查组通过现场勘查、调查取证</w:t>
      </w:r>
      <w:r>
        <w:rPr>
          <w:rFonts w:hint="eastAsia" w:ascii="仿宋_GB2312" w:eastAsia="仿宋_GB2312"/>
          <w:sz w:val="30"/>
          <w:szCs w:val="30"/>
          <w:lang w:eastAsia="zh-CN"/>
        </w:rPr>
        <w:t>、</w:t>
      </w:r>
      <w:r>
        <w:rPr>
          <w:rFonts w:hint="eastAsia" w:ascii="仿宋_GB2312" w:eastAsia="仿宋_GB2312"/>
          <w:sz w:val="30"/>
          <w:szCs w:val="30"/>
        </w:rPr>
        <w:t>综合分析等，查明了事故发生的原因，认定了事故的性质，提出了对有关责任人员、责任单位的处理建议和防范措施。现将情况报告如下：</w:t>
      </w:r>
    </w:p>
    <w:p>
      <w:pPr>
        <w:keepNext w:val="0"/>
        <w:keepLines w:val="0"/>
        <w:pageBreakBefore w:val="0"/>
        <w:widowControl w:val="0"/>
        <w:kinsoku/>
        <w:wordWrap/>
        <w:overflowPunct/>
        <w:topLinePunct w:val="0"/>
        <w:autoSpaceDE/>
        <w:autoSpaceDN/>
        <w:bidi w:val="0"/>
        <w:adjustRightInd/>
        <w:spacing w:line="580" w:lineRule="exact"/>
        <w:ind w:firstLine="614" w:firstLineChars="204"/>
        <w:textAlignment w:val="auto"/>
        <w:outlineLvl w:val="0"/>
        <w:rPr>
          <w:rFonts w:ascii="黑体" w:eastAsia="黑体"/>
          <w:b/>
          <w:bCs/>
          <w:sz w:val="30"/>
          <w:szCs w:val="30"/>
        </w:rPr>
      </w:pPr>
      <w:r>
        <w:rPr>
          <w:rFonts w:hint="eastAsia" w:ascii="黑体" w:eastAsia="黑体"/>
          <w:b/>
          <w:bCs/>
          <w:sz w:val="30"/>
          <w:szCs w:val="30"/>
        </w:rPr>
        <w:t>一、基本情况</w:t>
      </w:r>
    </w:p>
    <w:p>
      <w:pPr>
        <w:keepNext w:val="0"/>
        <w:keepLines w:val="0"/>
        <w:pageBreakBefore w:val="0"/>
        <w:widowControl w:val="0"/>
        <w:kinsoku/>
        <w:wordWrap/>
        <w:overflowPunct/>
        <w:topLinePunct w:val="0"/>
        <w:autoSpaceDE/>
        <w:autoSpaceDN/>
        <w:bidi w:val="0"/>
        <w:adjustRightInd/>
        <w:spacing w:line="580" w:lineRule="exact"/>
        <w:ind w:firstLine="488" w:firstLineChars="162"/>
        <w:textAlignment w:val="auto"/>
        <w:rPr>
          <w:rFonts w:ascii="楷体_GB2312" w:hAnsi="楷体_GB2312" w:eastAsia="楷体_GB2312" w:cs="楷体_GB2312"/>
          <w:b/>
          <w:sz w:val="30"/>
          <w:szCs w:val="30"/>
        </w:rPr>
      </w:pPr>
      <w:r>
        <w:rPr>
          <w:rFonts w:hint="eastAsia" w:ascii="楷体_GB2312" w:hAnsi="楷体_GB2312" w:eastAsia="楷体_GB2312" w:cs="楷体_GB2312"/>
          <w:b/>
          <w:sz w:val="30"/>
          <w:szCs w:val="30"/>
        </w:rPr>
        <w:t>（一）相关单位情况</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1.上海韵达货运有限公司（以下简称“上海韵达”），成立于1999年07月28日；统一社会信用代码：91310118631556216J；住所：青浦区华新镇嘉松中路3728号；法定代表人：聂腾云；公司类型：有限责任公司（自然人投资或控股的法人独资）；经营范围：许可项目：快递服务；道路货物运输（不含危险货物）；第二类增值电信业务；技术进出口；货物进出口。一般项目：国内货物运输代理；普通货物仓储服务（不含危险化学品等需许可审批的项目）；国际货物运输代理；装卸搬运；实业投资；信息咨询服务（不含许可类信息咨询服务）等。</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2.上海浦东韵达速递有限公司（以下简称“浦东韵达”），成立于2013年4月10日；统一社会信用代码：913101150659862881；住所：浦东新区汇技路206号4-5幢；法定代表人：王国锋；公司类型：其他有限责任公司；经营范围：国内快递（邮政企业专营业务除外，凭许可证经营），商务信息咨询，企业管理咨询，搬运装卸服务。</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3.上海尝节货运代理有限公司（以下简称“尝节公司”），成立于2014年09月18日；统一社会信用代码：9131012031255386X7；住所：奉贤区南桥镇肖湾路318号4幢227室；法定代表人：叶小兵；公司类型：有限责任公司（自然人独资）；经营范围：货物运输代理，人工装卸服务，仓储服务，五金交电、金属制品、建筑装潢材料、包装材料、一般劳防用品、服装服饰、日用百货批发、零售。</w:t>
      </w:r>
    </w:p>
    <w:p>
      <w:pPr>
        <w:keepNext w:val="0"/>
        <w:keepLines w:val="0"/>
        <w:pageBreakBefore w:val="0"/>
        <w:widowControl w:val="0"/>
        <w:kinsoku/>
        <w:wordWrap/>
        <w:overflowPunct/>
        <w:topLinePunct w:val="0"/>
        <w:autoSpaceDE/>
        <w:autoSpaceDN/>
        <w:bidi w:val="0"/>
        <w:adjustRightInd/>
        <w:spacing w:line="580" w:lineRule="exact"/>
        <w:ind w:firstLine="488" w:firstLineChars="162"/>
        <w:textAlignment w:val="auto"/>
        <w:rPr>
          <w:rFonts w:ascii="楷体_GB2312" w:eastAsia="楷体_GB2312"/>
          <w:b/>
          <w:color w:val="000000" w:themeColor="text1"/>
          <w:sz w:val="30"/>
          <w:szCs w:val="30"/>
          <w14:textFill>
            <w14:solidFill>
              <w14:schemeClr w14:val="tx1"/>
            </w14:solidFill>
          </w14:textFill>
        </w:rPr>
      </w:pPr>
      <w:r>
        <w:rPr>
          <w:rFonts w:hint="eastAsia" w:ascii="楷体_GB2312" w:hAnsi="楷体_GB2312" w:eastAsia="楷体_GB2312" w:cs="楷体_GB2312"/>
          <w:b/>
          <w:sz w:val="30"/>
          <w:szCs w:val="30"/>
        </w:rPr>
        <w:t>（二）</w:t>
      </w:r>
      <w:r>
        <w:rPr>
          <w:rFonts w:hint="eastAsia" w:ascii="楷体_GB2312" w:eastAsia="楷体_GB2312"/>
          <w:b/>
          <w:color w:val="000000" w:themeColor="text1"/>
          <w:sz w:val="30"/>
          <w:szCs w:val="30"/>
          <w14:textFill>
            <w14:solidFill>
              <w14:schemeClr w14:val="tx1"/>
            </w14:solidFill>
          </w14:textFill>
        </w:rPr>
        <w:t>承发包关系情况</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1.</w:t>
      </w:r>
      <w:r>
        <w:rPr>
          <w:rFonts w:hint="eastAsia" w:ascii="仿宋_GB2312" w:eastAsia="仿宋_GB2312"/>
          <w:sz w:val="30"/>
          <w:szCs w:val="30"/>
        </w:rPr>
        <w:t>2022年6月1日，上海韵达将浦东航头地区的快件收寄和投递等快递业务发包给尝节公司，双方签订了《合作协议》和《安全生产责任书》，合作期限为2022年6月1日至2025年5月31日。</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2.根据上海韵达和浦东韵达《安全管理责任书》的约定，由浦东韵达对韵达浦东分拨中心的作业现场进行安全管理。</w:t>
      </w:r>
    </w:p>
    <w:p>
      <w:pPr>
        <w:keepNext w:val="0"/>
        <w:keepLines w:val="0"/>
        <w:pageBreakBefore w:val="0"/>
        <w:widowControl w:val="0"/>
        <w:kinsoku/>
        <w:wordWrap/>
        <w:overflowPunct/>
        <w:topLinePunct w:val="0"/>
        <w:autoSpaceDE/>
        <w:autoSpaceDN/>
        <w:bidi w:val="0"/>
        <w:adjustRightInd/>
        <w:spacing w:line="580" w:lineRule="exact"/>
        <w:ind w:firstLine="488" w:firstLineChars="162"/>
        <w:textAlignment w:val="auto"/>
        <w:rPr>
          <w:rFonts w:ascii="楷体_GB2312" w:hAnsi="楷体_GB2312" w:eastAsia="楷体_GB2312" w:cs="楷体_GB2312"/>
          <w:b/>
          <w:sz w:val="30"/>
          <w:szCs w:val="30"/>
        </w:rPr>
      </w:pPr>
      <w:r>
        <w:rPr>
          <w:rFonts w:hint="eastAsia" w:ascii="楷体_GB2312" w:hAnsi="楷体_GB2312" w:eastAsia="楷体_GB2312" w:cs="楷体_GB2312"/>
          <w:b/>
          <w:sz w:val="30"/>
          <w:szCs w:val="30"/>
        </w:rPr>
        <w:t>（三）事故相关人员情况</w:t>
      </w:r>
    </w:p>
    <w:p>
      <w:pPr>
        <w:keepNext w:val="0"/>
        <w:keepLines w:val="0"/>
        <w:pageBreakBefore w:val="0"/>
        <w:widowControl w:val="0"/>
        <w:kinsoku/>
        <w:wordWrap/>
        <w:overflowPunct/>
        <w:topLinePunct w:val="0"/>
        <w:autoSpaceDE/>
        <w:autoSpaceDN/>
        <w:bidi w:val="0"/>
        <w:adjustRightInd/>
        <w:spacing w:line="580" w:lineRule="exact"/>
        <w:ind w:firstLine="640"/>
        <w:textAlignment w:val="auto"/>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.杨寅龙，浦东韵达总经理</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pacing w:line="580" w:lineRule="exact"/>
        <w:ind w:firstLine="640"/>
        <w:textAlignment w:val="auto"/>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.叶小兵，尝节公司总经理。</w:t>
      </w:r>
    </w:p>
    <w:p>
      <w:pPr>
        <w:keepNext w:val="0"/>
        <w:keepLines w:val="0"/>
        <w:pageBreakBefore w:val="0"/>
        <w:widowControl w:val="0"/>
        <w:kinsoku/>
        <w:wordWrap/>
        <w:overflowPunct/>
        <w:topLinePunct w:val="0"/>
        <w:autoSpaceDE/>
        <w:autoSpaceDN/>
        <w:bidi w:val="0"/>
        <w:adjustRightInd/>
        <w:spacing w:line="580" w:lineRule="exact"/>
        <w:ind w:firstLine="640"/>
        <w:textAlignment w:val="auto"/>
        <w:rPr>
          <w:rFonts w:hint="eastAsia" w:ascii="仿宋_GB2312" w:eastAsia="仿宋_GB2312"/>
          <w:sz w:val="30"/>
          <w:szCs w:val="30"/>
        </w:rPr>
      </w:pPr>
      <w:r>
        <w:rPr>
          <w:rFonts w:hint="eastAsia" w:ascii="仿宋_GB2312" w:eastAsia="仿宋_GB2312"/>
          <w:sz w:val="30"/>
          <w:szCs w:val="30"/>
        </w:rPr>
        <w:t>3.侯希冲，尝节公司韵达浦东分拨中心装卸带班组长，负责浦东韵达航头网点格口作业现场安全管理。</w:t>
      </w:r>
    </w:p>
    <w:p>
      <w:pPr>
        <w:keepNext w:val="0"/>
        <w:keepLines w:val="0"/>
        <w:pageBreakBefore w:val="0"/>
        <w:widowControl w:val="0"/>
        <w:kinsoku/>
        <w:wordWrap/>
        <w:overflowPunct/>
        <w:topLinePunct w:val="0"/>
        <w:autoSpaceDE/>
        <w:autoSpaceDN/>
        <w:bidi w:val="0"/>
        <w:adjustRightInd/>
        <w:spacing w:line="580" w:lineRule="exact"/>
        <w:ind w:firstLine="640"/>
        <w:textAlignment w:val="auto"/>
        <w:rPr>
          <w:rFonts w:ascii="仿宋_GB2312" w:eastAsia="仿宋_GB2312"/>
          <w:sz w:val="30"/>
          <w:szCs w:val="30"/>
        </w:rPr>
      </w:pPr>
      <w:r>
        <w:rPr>
          <w:rFonts w:hint="eastAsia" w:ascii="仿宋_GB2312" w:eastAsia="仿宋_GB2312"/>
          <w:sz w:val="30"/>
          <w:szCs w:val="30"/>
        </w:rPr>
        <w:t>4.朱汉浩，</w:t>
      </w:r>
      <w:r>
        <w:rPr>
          <w:rFonts w:hint="eastAsia" w:ascii="仿宋_GB2312" w:eastAsia="仿宋_GB2312"/>
          <w:sz w:val="30"/>
          <w:szCs w:val="30"/>
          <w:lang w:val="en-US" w:eastAsia="zh-CN"/>
        </w:rPr>
        <w:t>聋哑人，</w:t>
      </w:r>
      <w:r>
        <w:rPr>
          <w:rFonts w:hint="eastAsia" w:ascii="仿宋_GB2312" w:eastAsia="仿宋_GB2312"/>
          <w:sz w:val="30"/>
          <w:szCs w:val="30"/>
        </w:rPr>
        <w:t>尝节公司临时雇佣人员，</w:t>
      </w:r>
      <w:r>
        <w:rPr>
          <w:rFonts w:hint="eastAsia" w:ascii="仿宋_GB2312" w:eastAsia="仿宋_GB2312"/>
          <w:sz w:val="30"/>
          <w:szCs w:val="30"/>
          <w:lang w:eastAsia="zh-CN"/>
        </w:rPr>
        <w:t>快递件</w:t>
      </w:r>
      <w:r>
        <w:rPr>
          <w:rFonts w:hint="eastAsia" w:ascii="仿宋_GB2312" w:eastAsia="仿宋_GB2312"/>
          <w:sz w:val="30"/>
          <w:szCs w:val="30"/>
        </w:rPr>
        <w:t>装卸</w:t>
      </w:r>
      <w:r>
        <w:rPr>
          <w:rFonts w:hint="eastAsia" w:ascii="仿宋_GB2312" w:eastAsia="仿宋_GB2312"/>
          <w:sz w:val="30"/>
          <w:szCs w:val="30"/>
          <w:lang w:val="en-US" w:eastAsia="zh-CN"/>
        </w:rPr>
        <w:t>工人</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pacing w:line="580" w:lineRule="exact"/>
        <w:ind w:firstLine="602" w:firstLineChars="200"/>
        <w:textAlignment w:val="auto"/>
        <w:rPr>
          <w:rFonts w:ascii="黑体" w:eastAsia="黑体"/>
          <w:sz w:val="30"/>
          <w:szCs w:val="30"/>
        </w:rPr>
      </w:pPr>
      <w:r>
        <w:rPr>
          <w:rFonts w:hint="eastAsia" w:ascii="黑体" w:eastAsia="黑体"/>
          <w:b/>
          <w:bCs/>
          <w:sz w:val="30"/>
          <w:szCs w:val="30"/>
        </w:rPr>
        <w:t>二、事故发生经过和报告救援情况</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2023年5月6日凌晨2时左右，侯希冲安排朱汉浩在韵达浦东分拨中心航头网点格口装运快递件。朱汉浩</w:t>
      </w:r>
      <w:r>
        <w:rPr>
          <w:rFonts w:hint="eastAsia" w:ascii="仿宋_GB2312" w:eastAsia="仿宋_GB2312"/>
          <w:sz w:val="30"/>
          <w:szCs w:val="30"/>
          <w:lang w:val="en-US" w:eastAsia="zh-CN"/>
        </w:rPr>
        <w:t>站在</w:t>
      </w:r>
      <w:r>
        <w:rPr>
          <w:rFonts w:hint="eastAsia" w:ascii="仿宋_GB2312" w:eastAsia="仿宋_GB2312"/>
          <w:sz w:val="30"/>
          <w:szCs w:val="30"/>
        </w:rPr>
        <w:t>货车车厢内</w:t>
      </w:r>
      <w:r>
        <w:rPr>
          <w:rFonts w:hint="eastAsia" w:ascii="仿宋_GB2312" w:eastAsia="仿宋_GB2312"/>
          <w:sz w:val="30"/>
          <w:szCs w:val="30"/>
          <w:lang w:eastAsia="zh-CN"/>
        </w:rPr>
        <w:t>，</w:t>
      </w:r>
      <w:r>
        <w:rPr>
          <w:rFonts w:hint="eastAsia" w:ascii="仿宋_GB2312" w:eastAsia="仿宋_GB2312"/>
          <w:sz w:val="30"/>
          <w:szCs w:val="30"/>
        </w:rPr>
        <w:t>将爬坡机传送带</w:t>
      </w:r>
      <w:r>
        <w:rPr>
          <w:rFonts w:hint="eastAsia" w:ascii="仿宋_GB2312" w:eastAsia="仿宋_GB2312"/>
          <w:sz w:val="30"/>
          <w:szCs w:val="30"/>
          <w:lang w:val="en-US" w:eastAsia="zh-CN"/>
        </w:rPr>
        <w:t>输送</w:t>
      </w:r>
      <w:r>
        <w:rPr>
          <w:rFonts w:hint="eastAsia" w:ascii="仿宋_GB2312" w:eastAsia="仿宋_GB2312"/>
          <w:sz w:val="30"/>
          <w:szCs w:val="30"/>
        </w:rPr>
        <w:t>至车厢</w:t>
      </w:r>
      <w:r>
        <w:rPr>
          <w:rFonts w:hint="eastAsia" w:ascii="仿宋_GB2312" w:eastAsia="仿宋_GB2312"/>
          <w:sz w:val="30"/>
          <w:szCs w:val="30"/>
          <w:lang w:val="en-US" w:eastAsia="zh-CN"/>
        </w:rPr>
        <w:t>尾部</w:t>
      </w:r>
      <w:r>
        <w:rPr>
          <w:rFonts w:hint="eastAsia" w:ascii="仿宋_GB2312" w:eastAsia="仿宋_GB2312"/>
          <w:sz w:val="30"/>
          <w:szCs w:val="30"/>
        </w:rPr>
        <w:t>的快递</w:t>
      </w:r>
      <w:r>
        <w:rPr>
          <w:rFonts w:hint="eastAsia" w:ascii="仿宋_GB2312" w:eastAsia="仿宋_GB2312"/>
          <w:sz w:val="30"/>
          <w:szCs w:val="30"/>
          <w:lang w:val="en-US" w:eastAsia="zh-CN"/>
        </w:rPr>
        <w:t>件</w:t>
      </w:r>
      <w:r>
        <w:rPr>
          <w:rFonts w:hint="eastAsia" w:ascii="仿宋_GB2312" w:eastAsia="仿宋_GB2312"/>
          <w:sz w:val="30"/>
          <w:szCs w:val="30"/>
        </w:rPr>
        <w:t>进行堆垛。2时09分，朱汉浩发现有</w:t>
      </w:r>
      <w:r>
        <w:rPr>
          <w:rFonts w:hint="eastAsia" w:ascii="仿宋_GB2312" w:eastAsia="仿宋_GB2312"/>
          <w:sz w:val="30"/>
          <w:szCs w:val="30"/>
          <w:lang w:eastAsia="zh-CN"/>
        </w:rPr>
        <w:t>快递件</w:t>
      </w:r>
      <w:r>
        <w:rPr>
          <w:rFonts w:hint="eastAsia" w:ascii="仿宋_GB2312" w:eastAsia="仿宋_GB2312"/>
          <w:sz w:val="30"/>
          <w:szCs w:val="30"/>
        </w:rPr>
        <w:t>掉落在爬坡机传送带下方的车厢</w:t>
      </w:r>
      <w:r>
        <w:rPr>
          <w:rFonts w:hint="eastAsia" w:ascii="仿宋_GB2312" w:eastAsia="仿宋_GB2312"/>
          <w:sz w:val="30"/>
          <w:szCs w:val="30"/>
          <w:lang w:val="en-US" w:eastAsia="zh-CN"/>
        </w:rPr>
        <w:t>尾部，即走到车厢尾部</w:t>
      </w:r>
      <w:r>
        <w:rPr>
          <w:rFonts w:hint="eastAsia" w:ascii="仿宋_GB2312" w:eastAsia="仿宋_GB2312"/>
          <w:sz w:val="30"/>
          <w:szCs w:val="30"/>
        </w:rPr>
        <w:t>，拿起一块泡沫板进行拨捡，正在运行的爬坡机将朱汉浩双手卷入传送带和横杆之间，爬坡机触发紧急停车。</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hint="eastAsia" w:ascii="仿宋_GB2312" w:eastAsia="仿宋_GB2312"/>
          <w:sz w:val="30"/>
          <w:szCs w:val="30"/>
          <w:highlight w:val="yellow"/>
          <w:lang w:val="en-US" w:eastAsia="zh-CN"/>
        </w:rPr>
      </w:pPr>
      <w:r>
        <w:rPr>
          <w:rFonts w:hint="eastAsia" w:ascii="仿宋_GB2312" w:eastAsia="仿宋_GB2312"/>
          <w:sz w:val="30"/>
          <w:szCs w:val="30"/>
        </w:rPr>
        <w:t>2时16分左右，北侧三灶网点的货车司机张开堂发现航头网点的爬坡机处于停止状态，</w:t>
      </w:r>
      <w:r>
        <w:rPr>
          <w:rFonts w:hint="eastAsia" w:ascii="仿宋_GB2312" w:eastAsia="仿宋_GB2312"/>
          <w:sz w:val="30"/>
          <w:szCs w:val="30"/>
          <w:lang w:eastAsia="zh-CN"/>
        </w:rPr>
        <w:t>上前查看，</w:t>
      </w:r>
      <w:r>
        <w:rPr>
          <w:rFonts w:hint="eastAsia" w:ascii="仿宋_GB2312" w:eastAsia="仿宋_GB2312"/>
          <w:sz w:val="30"/>
          <w:szCs w:val="30"/>
        </w:rPr>
        <w:t>发现朱汉浩双手被卷在爬坡机传送带和横杆之间，马上叫来侯希冲，</w:t>
      </w:r>
      <w:r>
        <w:rPr>
          <w:rFonts w:hint="eastAsia" w:ascii="仿宋_GB2312" w:eastAsia="仿宋_GB2312"/>
          <w:sz w:val="30"/>
          <w:szCs w:val="30"/>
          <w:lang w:val="en-US" w:eastAsia="zh-CN"/>
        </w:rPr>
        <w:t>两人</w:t>
      </w:r>
      <w:r>
        <w:rPr>
          <w:rFonts w:hint="eastAsia" w:ascii="仿宋_GB2312" w:eastAsia="仿宋_GB2312"/>
          <w:sz w:val="30"/>
          <w:szCs w:val="30"/>
        </w:rPr>
        <w:t>一起将朱汉浩抬至车厢内。侯希冲立即对朱汉浩进行胸外按压急救处置，并拨打了1</w:t>
      </w:r>
      <w:r>
        <w:rPr>
          <w:rFonts w:ascii="仿宋_GB2312" w:eastAsia="仿宋_GB2312"/>
          <w:sz w:val="30"/>
          <w:szCs w:val="30"/>
        </w:rPr>
        <w:t>20</w:t>
      </w:r>
      <w:r>
        <w:rPr>
          <w:rFonts w:hint="eastAsia" w:ascii="仿宋_GB2312" w:eastAsia="仿宋_GB2312"/>
          <w:sz w:val="30"/>
          <w:szCs w:val="30"/>
        </w:rPr>
        <w:t>，1</w:t>
      </w:r>
      <w:r>
        <w:rPr>
          <w:rFonts w:ascii="仿宋_GB2312" w:eastAsia="仿宋_GB2312"/>
          <w:sz w:val="30"/>
          <w:szCs w:val="30"/>
        </w:rPr>
        <w:t>20</w:t>
      </w:r>
      <w:r>
        <w:rPr>
          <w:rFonts w:hint="eastAsia" w:ascii="仿宋_GB2312" w:eastAsia="仿宋_GB2312"/>
          <w:sz w:val="30"/>
          <w:szCs w:val="30"/>
        </w:rPr>
        <w:t>到场后将朱汉浩送至上海市浦东医院救治</w:t>
      </w:r>
      <w:r>
        <w:rPr>
          <w:rFonts w:hint="eastAsia" w:ascii="仿宋_GB2312" w:eastAsia="仿宋_GB2312"/>
          <w:sz w:val="30"/>
          <w:szCs w:val="30"/>
          <w:lang w:eastAsia="zh-CN"/>
        </w:rPr>
        <w:t>，</w:t>
      </w:r>
      <w:r>
        <w:rPr>
          <w:rFonts w:hint="eastAsia" w:ascii="仿宋_GB2312" w:eastAsia="仿宋_GB2312"/>
          <w:sz w:val="30"/>
          <w:szCs w:val="30"/>
        </w:rPr>
        <w:t>于2023年6月4日出院，</w:t>
      </w:r>
      <w:r>
        <w:rPr>
          <w:rFonts w:hint="eastAsia" w:ascii="仿宋_GB2312" w:eastAsia="仿宋_GB2312"/>
          <w:sz w:val="30"/>
          <w:szCs w:val="30"/>
          <w:lang w:val="en-US" w:eastAsia="zh-CN"/>
        </w:rPr>
        <w:t>目前正在康复中。</w:t>
      </w:r>
    </w:p>
    <w:p>
      <w:pPr>
        <w:keepNext w:val="0"/>
        <w:keepLines w:val="0"/>
        <w:pageBreakBefore w:val="0"/>
        <w:widowControl w:val="0"/>
        <w:kinsoku/>
        <w:wordWrap/>
        <w:overflowPunct/>
        <w:topLinePunct w:val="0"/>
        <w:autoSpaceDE/>
        <w:autoSpaceDN/>
        <w:bidi w:val="0"/>
        <w:adjustRightInd/>
        <w:spacing w:line="580" w:lineRule="exact"/>
        <w:ind w:firstLine="602" w:firstLineChars="200"/>
        <w:textAlignment w:val="auto"/>
        <w:rPr>
          <w:rFonts w:ascii="黑体" w:eastAsia="黑体"/>
          <w:b/>
          <w:bCs/>
          <w:sz w:val="30"/>
          <w:szCs w:val="30"/>
        </w:rPr>
      </w:pPr>
      <w:r>
        <w:rPr>
          <w:rFonts w:hint="eastAsia" w:ascii="黑体" w:eastAsia="黑体"/>
          <w:b/>
          <w:bCs/>
          <w:sz w:val="30"/>
          <w:szCs w:val="30"/>
        </w:rPr>
        <w:t>三、勘察调查及鉴定情况</w:t>
      </w:r>
    </w:p>
    <w:p>
      <w:pPr>
        <w:keepNext w:val="0"/>
        <w:keepLines w:val="0"/>
        <w:pageBreakBefore w:val="0"/>
        <w:widowControl w:val="0"/>
        <w:kinsoku/>
        <w:wordWrap/>
        <w:overflowPunct/>
        <w:topLinePunct w:val="0"/>
        <w:autoSpaceDE/>
        <w:autoSpaceDN/>
        <w:bidi w:val="0"/>
        <w:adjustRightInd/>
        <w:spacing w:line="580" w:lineRule="exact"/>
        <w:ind w:firstLine="488" w:firstLineChars="162"/>
        <w:textAlignment w:val="auto"/>
        <w:rPr>
          <w:rFonts w:ascii="楷体_GB2312" w:hAnsi="楷体_GB2312" w:eastAsia="楷体_GB2312" w:cs="楷体_GB2312"/>
          <w:b/>
          <w:sz w:val="30"/>
          <w:szCs w:val="30"/>
        </w:rPr>
      </w:pPr>
      <w:r>
        <w:rPr>
          <w:rFonts w:hint="eastAsia" w:ascii="楷体_GB2312" w:hAnsi="楷体_GB2312" w:eastAsia="楷体_GB2312" w:cs="楷体_GB2312"/>
          <w:b/>
          <w:sz w:val="30"/>
          <w:szCs w:val="30"/>
        </w:rPr>
        <w:t>（一）现场勘察调查情况</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1.韵达浦东分拨中心有“出发”和“到达”两个分拣车间</w:t>
      </w:r>
      <w:r>
        <w:rPr>
          <w:rFonts w:hint="eastAsia" w:ascii="仿宋_GB2312" w:eastAsia="仿宋_GB2312"/>
          <w:sz w:val="30"/>
          <w:szCs w:val="30"/>
          <w:lang w:eastAsia="zh-CN"/>
        </w:rPr>
        <w:t>，</w:t>
      </w:r>
      <w:r>
        <w:rPr>
          <w:rFonts w:hint="eastAsia" w:ascii="仿宋_GB2312" w:eastAsia="仿宋_GB2312"/>
          <w:sz w:val="30"/>
          <w:szCs w:val="30"/>
        </w:rPr>
        <w:t>事发地位于“到达”分拣车间航头网点格口外。“到达”分拣车间主要分发各地至浦东地区各网点的</w:t>
      </w:r>
      <w:r>
        <w:rPr>
          <w:rFonts w:hint="eastAsia" w:ascii="仿宋_GB2312" w:eastAsia="仿宋_GB2312"/>
          <w:sz w:val="30"/>
          <w:szCs w:val="30"/>
          <w:lang w:eastAsia="zh-CN"/>
        </w:rPr>
        <w:t>快递件</w:t>
      </w:r>
      <w:r>
        <w:rPr>
          <w:rFonts w:hint="eastAsia" w:ascii="仿宋_GB2312" w:eastAsia="仿宋_GB2312"/>
          <w:sz w:val="30"/>
          <w:szCs w:val="30"/>
        </w:rPr>
        <w:t>到达件，共有5条传输线，53个网点格口。</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仿宋_GB2312" w:eastAsia="仿宋_GB2312"/>
          <w:sz w:val="24"/>
          <w:szCs w:val="24"/>
        </w:rPr>
      </w:pPr>
      <w:r>
        <w:rPr>
          <w:rFonts w:hint="eastAsia" w:ascii="仿宋_GB2312" w:eastAsia="仿宋_GB2312"/>
          <w:sz w:val="30"/>
          <w:szCs w:val="30"/>
        </w:rPr>
        <w:drawing>
          <wp:anchor distT="0" distB="0" distL="114935" distR="114935" simplePos="0" relativeHeight="251663360" behindDoc="0" locked="0" layoutInCell="1" allowOverlap="1">
            <wp:simplePos x="0" y="0"/>
            <wp:positionH relativeFrom="column">
              <wp:posOffset>600075</wp:posOffset>
            </wp:positionH>
            <wp:positionV relativeFrom="paragraph">
              <wp:posOffset>340360</wp:posOffset>
            </wp:positionV>
            <wp:extent cx="4087495" cy="3012440"/>
            <wp:effectExtent l="0" t="0" r="8255" b="16510"/>
            <wp:wrapTopAndBottom/>
            <wp:docPr id="1" name="图片 1" descr="ab977563cccc80ad6b927105edefe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b977563cccc80ad6b927105edefe5c"/>
                    <pic:cNvPicPr>
                      <a:picLocks noChangeAspect="1"/>
                    </pic:cNvPicPr>
                  </pic:nvPicPr>
                  <pic:blipFill>
                    <a:blip r:embed="rId7"/>
                    <a:stretch>
                      <a:fillRect/>
                    </a:stretch>
                  </pic:blipFill>
                  <pic:spPr>
                    <a:xfrm>
                      <a:off x="0" y="0"/>
                      <a:ext cx="4087495" cy="3012440"/>
                    </a:xfrm>
                    <a:prstGeom prst="rect">
                      <a:avLst/>
                    </a:prstGeom>
                  </pic:spPr>
                </pic:pic>
              </a:graphicData>
            </a:graphic>
          </wp:anchor>
        </w:drawing>
      </w:r>
      <w:r>
        <w:rPr>
          <w:rFonts w:hint="eastAsia" w:ascii="仿宋_GB2312" w:eastAsia="仿宋_GB2312"/>
          <w:sz w:val="24"/>
          <w:szCs w:val="24"/>
        </w:rPr>
        <w:t>“到达”分拣车间网点格口分布图</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hint="eastAsia" w:ascii="仿宋_GB2312" w:eastAsia="仿宋_GB2312"/>
          <w:sz w:val="30"/>
          <w:szCs w:val="30"/>
          <w:lang w:eastAsia="zh-CN"/>
        </w:rPr>
      </w:pPr>
      <w:r>
        <w:rPr>
          <w:rFonts w:hint="eastAsia" w:ascii="仿宋_GB2312" w:eastAsia="仿宋_GB2312"/>
          <w:sz w:val="30"/>
          <w:szCs w:val="30"/>
        </w:rPr>
        <w:t>2.尝节公司在韵达浦东分拨中心航头网点格口处设有爬坡机，爬坡机通过传送带将</w:t>
      </w:r>
      <w:r>
        <w:rPr>
          <w:rFonts w:hint="eastAsia" w:ascii="仿宋_GB2312" w:eastAsia="仿宋_GB2312"/>
          <w:sz w:val="30"/>
          <w:szCs w:val="30"/>
          <w:lang w:eastAsia="zh-CN"/>
        </w:rPr>
        <w:t>快递件</w:t>
      </w:r>
      <w:r>
        <w:rPr>
          <w:rFonts w:hint="eastAsia" w:ascii="仿宋_GB2312" w:eastAsia="仿宋_GB2312"/>
          <w:sz w:val="30"/>
          <w:szCs w:val="30"/>
        </w:rPr>
        <w:t>传送到货车车厢尾部。货车车尾紧靠爬坡机的支撑立杆，车厢底板离地高度约1.13米。</w:t>
      </w:r>
    </w:p>
    <w:p>
      <w:pPr>
        <w:keepNext w:val="0"/>
        <w:keepLines w:val="0"/>
        <w:pageBreakBefore w:val="0"/>
        <w:widowControl w:val="0"/>
        <w:kinsoku/>
        <w:wordWrap/>
        <w:overflowPunct/>
        <w:topLinePunct w:val="0"/>
        <w:autoSpaceDE/>
        <w:autoSpaceDN/>
        <w:bidi w:val="0"/>
        <w:adjustRightInd/>
        <w:spacing w:line="580" w:lineRule="exact"/>
        <w:ind w:firstLine="600" w:firstLineChars="200"/>
        <w:jc w:val="center"/>
        <w:textAlignment w:val="auto"/>
        <w:rPr>
          <w:rFonts w:hint="eastAsia" w:ascii="仿宋_GB2312" w:eastAsia="仿宋_GB2312"/>
          <w:sz w:val="30"/>
          <w:szCs w:val="30"/>
        </w:rPr>
      </w:pPr>
      <w:r>
        <w:rPr>
          <w:rFonts w:hint="eastAsia" w:ascii="仿宋_GB2312" w:eastAsia="仿宋_GB2312"/>
          <w:sz w:val="30"/>
          <w:szCs w:val="30"/>
        </w:rPr>
        <w:drawing>
          <wp:anchor distT="0" distB="0" distL="114935" distR="114935" simplePos="0" relativeHeight="251662336" behindDoc="0" locked="0" layoutInCell="1" allowOverlap="1">
            <wp:simplePos x="0" y="0"/>
            <wp:positionH relativeFrom="column">
              <wp:posOffset>979805</wp:posOffset>
            </wp:positionH>
            <wp:positionV relativeFrom="paragraph">
              <wp:posOffset>158115</wp:posOffset>
            </wp:positionV>
            <wp:extent cx="3260725" cy="1710055"/>
            <wp:effectExtent l="0" t="0" r="15875" b="4445"/>
            <wp:wrapTopAndBottom/>
            <wp:docPr id="2" name="图片 2" descr="e54f061bedd93a98e5a3e9d2aef58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54f061bedd93a98e5a3e9d2aef58aa"/>
                    <pic:cNvPicPr>
                      <a:picLocks noChangeAspect="1"/>
                    </pic:cNvPicPr>
                  </pic:nvPicPr>
                  <pic:blipFill>
                    <a:blip r:embed="rId8"/>
                    <a:stretch>
                      <a:fillRect/>
                    </a:stretch>
                  </pic:blipFill>
                  <pic:spPr>
                    <a:xfrm>
                      <a:off x="0" y="0"/>
                      <a:ext cx="3260725" cy="1710055"/>
                    </a:xfrm>
                    <a:prstGeom prst="rect">
                      <a:avLst/>
                    </a:prstGeom>
                  </pic:spPr>
                </pic:pic>
              </a:graphicData>
            </a:graphic>
          </wp:anchor>
        </w:drawing>
      </w:r>
      <w:r>
        <w:rPr>
          <w:rFonts w:hint="eastAsia" w:ascii="仿宋_GB2312" w:eastAsia="仿宋_GB2312"/>
          <w:sz w:val="30"/>
          <w:szCs w:val="30"/>
        </w:rPr>
        <w:t xml:space="preserve">       </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ascii="仿宋_GB2312" w:eastAsia="仿宋_GB2312"/>
          <w:sz w:val="30"/>
          <w:szCs w:val="30"/>
        </w:rPr>
      </w:pPr>
      <w:r>
        <w:rPr>
          <w:rFonts w:hint="eastAsia" w:ascii="仿宋_GB2312" w:eastAsia="仿宋_GB2312"/>
          <w:sz w:val="24"/>
          <w:szCs w:val="24"/>
        </w:rPr>
        <w:t>航头</w:t>
      </w:r>
      <w:r>
        <w:rPr>
          <w:rFonts w:hint="eastAsia" w:ascii="仿宋_GB2312" w:eastAsia="仿宋_GB2312"/>
          <w:sz w:val="24"/>
          <w:szCs w:val="24"/>
          <w:lang w:eastAsia="zh-CN"/>
        </w:rPr>
        <w:t>网点</w:t>
      </w:r>
      <w:r>
        <w:rPr>
          <w:rFonts w:hint="eastAsia" w:ascii="仿宋_GB2312" w:eastAsia="仿宋_GB2312"/>
          <w:sz w:val="24"/>
          <w:szCs w:val="24"/>
        </w:rPr>
        <w:t>格口外事发现场示意图</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3.事发爬坡机长4.28米，与地面倾斜角度约2</w:t>
      </w:r>
      <w:r>
        <w:rPr>
          <w:rFonts w:ascii="仿宋_GB2312" w:eastAsia="仿宋_GB2312"/>
          <w:sz w:val="30"/>
          <w:szCs w:val="30"/>
        </w:rPr>
        <w:t>5</w:t>
      </w:r>
      <w:r>
        <w:rPr>
          <w:rFonts w:hint="eastAsia" w:ascii="仿宋_GB2312" w:eastAsia="仿宋_GB2312"/>
          <w:sz w:val="30"/>
          <w:szCs w:val="30"/>
        </w:rPr>
        <w:t>度。爬坡机运行时传送带移动线速度约35米/分钟。爬坡机底部放置于地面，顶部与货车车厢尾部连接。爬坡机顶部距离地面约1.8米，连接处设支撑立杆，高度约1.4米。</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爬坡机传送区域未见安全防护设施，未见安全警示标志标识。</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仿宋_GB2312" w:eastAsia="仿宋_GB2312"/>
          <w:sz w:val="24"/>
          <w:szCs w:val="24"/>
        </w:rPr>
      </w:pPr>
      <w:r>
        <w:rPr>
          <w:rFonts w:hint="eastAsia" w:ascii="仿宋_GB2312" w:eastAsia="仿宋_GB2312"/>
          <w:sz w:val="24"/>
          <w:szCs w:val="24"/>
        </w:rPr>
        <w:drawing>
          <wp:anchor distT="0" distB="0" distL="114935" distR="114935" simplePos="0" relativeHeight="251660288" behindDoc="0" locked="0" layoutInCell="1" allowOverlap="1">
            <wp:simplePos x="0" y="0"/>
            <wp:positionH relativeFrom="column">
              <wp:posOffset>742315</wp:posOffset>
            </wp:positionH>
            <wp:positionV relativeFrom="paragraph">
              <wp:posOffset>49530</wp:posOffset>
            </wp:positionV>
            <wp:extent cx="3942715" cy="2615565"/>
            <wp:effectExtent l="0" t="0" r="635" b="13335"/>
            <wp:wrapTopAndBottom/>
            <wp:docPr id="8" name="图片 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
                    <pic:cNvPicPr>
                      <a:picLocks noChangeAspect="1"/>
                    </pic:cNvPicPr>
                  </pic:nvPicPr>
                  <pic:blipFill>
                    <a:blip r:embed="rId9"/>
                    <a:stretch>
                      <a:fillRect/>
                    </a:stretch>
                  </pic:blipFill>
                  <pic:spPr>
                    <a:xfrm>
                      <a:off x="0" y="0"/>
                      <a:ext cx="3942715" cy="2615565"/>
                    </a:xfrm>
                    <a:prstGeom prst="rect">
                      <a:avLst/>
                    </a:prstGeom>
                  </pic:spPr>
                </pic:pic>
              </a:graphicData>
            </a:graphic>
          </wp:anchor>
        </w:drawing>
      </w:r>
      <w:r>
        <w:rPr>
          <w:rFonts w:hint="eastAsia" w:ascii="仿宋_GB2312" w:eastAsia="仿宋_GB2312"/>
          <w:sz w:val="24"/>
          <w:szCs w:val="24"/>
        </w:rPr>
        <w:t>航头网点格口事发的爬坡机照片</w:t>
      </w:r>
    </w:p>
    <w:p>
      <w:pPr>
        <w:keepNext w:val="0"/>
        <w:keepLines w:val="0"/>
        <w:pageBreakBefore w:val="0"/>
        <w:widowControl w:val="0"/>
        <w:kinsoku/>
        <w:wordWrap/>
        <w:overflowPunct/>
        <w:topLinePunct w:val="0"/>
        <w:autoSpaceDE/>
        <w:autoSpaceDN/>
        <w:bidi w:val="0"/>
        <w:adjustRightInd/>
        <w:spacing w:line="580" w:lineRule="exact"/>
        <w:ind w:firstLine="600" w:firstLineChars="200"/>
        <w:jc w:val="left"/>
        <w:textAlignment w:val="auto"/>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.监控视频显示，事发时传送带处于正常运转状态。朱汉浩在货车车厢尾部用泡沫板拨捡传送带下方的</w:t>
      </w:r>
      <w:r>
        <w:rPr>
          <w:rFonts w:hint="eastAsia" w:ascii="仿宋_GB2312" w:eastAsia="仿宋_GB2312"/>
          <w:sz w:val="30"/>
          <w:szCs w:val="30"/>
          <w:lang w:eastAsia="zh-CN"/>
        </w:rPr>
        <w:t>快递件</w:t>
      </w:r>
      <w:r>
        <w:rPr>
          <w:rFonts w:hint="eastAsia" w:ascii="仿宋_GB2312" w:eastAsia="仿宋_GB2312"/>
          <w:sz w:val="30"/>
          <w:szCs w:val="30"/>
        </w:rPr>
        <w:t>时，双手被卷入传送带和横杆之间，爬坡机联锁</w:t>
      </w:r>
      <w:r>
        <w:rPr>
          <w:rFonts w:hint="eastAsia" w:ascii="仿宋_GB2312" w:eastAsia="仿宋_GB2312"/>
          <w:sz w:val="30"/>
          <w:szCs w:val="30"/>
          <w:lang w:val="en-US" w:eastAsia="zh-CN"/>
        </w:rPr>
        <w:t>制动，</w:t>
      </w:r>
      <w:r>
        <w:rPr>
          <w:rFonts w:hint="eastAsia" w:ascii="仿宋_GB2312" w:eastAsia="仿宋_GB2312"/>
          <w:sz w:val="30"/>
          <w:szCs w:val="30"/>
        </w:rPr>
        <w:t xml:space="preserve">停止运行。      </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仿宋_GB2312" w:eastAsia="仿宋_GB2312"/>
          <w:sz w:val="24"/>
          <w:szCs w:val="24"/>
        </w:rPr>
      </w:pPr>
      <w:r>
        <w:rPr>
          <w:rFonts w:hint="eastAsia" w:ascii="仿宋_GB2312" w:eastAsia="仿宋_GB2312"/>
          <w:sz w:val="24"/>
          <w:szCs w:val="24"/>
        </w:rPr>
        <w:drawing>
          <wp:anchor distT="0" distB="0" distL="114935" distR="114935" simplePos="0" relativeHeight="251661312" behindDoc="0" locked="0" layoutInCell="1" allowOverlap="1">
            <wp:simplePos x="0" y="0"/>
            <wp:positionH relativeFrom="column">
              <wp:posOffset>714375</wp:posOffset>
            </wp:positionH>
            <wp:positionV relativeFrom="paragraph">
              <wp:posOffset>144145</wp:posOffset>
            </wp:positionV>
            <wp:extent cx="3904615" cy="2452370"/>
            <wp:effectExtent l="0" t="0" r="635" b="5080"/>
            <wp:wrapTopAndBottom/>
            <wp:docPr id="4" name="图片 4" descr="80660100f7571cbbab1e96ff321f3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0660100f7571cbbab1e96ff321f31e"/>
                    <pic:cNvPicPr>
                      <a:picLocks noChangeAspect="1"/>
                    </pic:cNvPicPr>
                  </pic:nvPicPr>
                  <pic:blipFill>
                    <a:blip r:embed="rId10"/>
                    <a:stretch>
                      <a:fillRect/>
                    </a:stretch>
                  </pic:blipFill>
                  <pic:spPr>
                    <a:xfrm>
                      <a:off x="0" y="0"/>
                      <a:ext cx="3904615" cy="2452370"/>
                    </a:xfrm>
                    <a:prstGeom prst="rect">
                      <a:avLst/>
                    </a:prstGeom>
                  </pic:spPr>
                </pic:pic>
              </a:graphicData>
            </a:graphic>
          </wp:anchor>
        </w:drawing>
      </w:r>
      <w:r>
        <w:rPr>
          <w:rFonts w:hint="eastAsia" w:ascii="仿宋_GB2312" w:eastAsia="仿宋_GB2312"/>
          <w:sz w:val="24"/>
          <w:szCs w:val="24"/>
        </w:rPr>
        <w:t>朱汉浩双手被卷在传送带和横杆之间的视频截图</w:t>
      </w:r>
    </w:p>
    <w:p>
      <w:pPr>
        <w:keepNext w:val="0"/>
        <w:keepLines w:val="0"/>
        <w:pageBreakBefore w:val="0"/>
        <w:widowControl w:val="0"/>
        <w:kinsoku/>
        <w:wordWrap/>
        <w:overflowPunct/>
        <w:topLinePunct w:val="0"/>
        <w:autoSpaceDE/>
        <w:autoSpaceDN/>
        <w:bidi w:val="0"/>
        <w:adjustRightInd/>
        <w:spacing w:line="580" w:lineRule="exact"/>
        <w:ind w:firstLine="488" w:firstLineChars="162"/>
        <w:textAlignment w:val="auto"/>
        <w:rPr>
          <w:rFonts w:ascii="楷体_GB2312" w:hAnsi="楷体_GB2312" w:eastAsia="楷体_GB2312" w:cs="楷体_GB2312"/>
          <w:b/>
          <w:sz w:val="30"/>
          <w:szCs w:val="30"/>
        </w:rPr>
      </w:pPr>
      <w:r>
        <w:rPr>
          <w:rFonts w:hint="eastAsia" w:ascii="楷体_GB2312" w:hAnsi="楷体_GB2312" w:eastAsia="楷体_GB2312" w:cs="楷体_GB2312"/>
          <w:b/>
          <w:sz w:val="30"/>
          <w:szCs w:val="30"/>
        </w:rPr>
        <w:t>（二）安全管理情况</w:t>
      </w:r>
    </w:p>
    <w:p>
      <w:pPr>
        <w:keepNext w:val="0"/>
        <w:keepLines w:val="0"/>
        <w:pageBreakBefore w:val="0"/>
        <w:widowControl w:val="0"/>
        <w:kinsoku/>
        <w:wordWrap/>
        <w:overflowPunct/>
        <w:topLinePunct w:val="0"/>
        <w:autoSpaceDE/>
        <w:autoSpaceDN/>
        <w:bidi w:val="0"/>
        <w:adjustRightInd/>
        <w:spacing w:line="580" w:lineRule="exact"/>
        <w:ind w:firstLine="486" w:firstLineChars="162"/>
        <w:textAlignment w:val="auto"/>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上海韵达</w:t>
      </w:r>
      <w:r>
        <w:rPr>
          <w:rFonts w:hint="eastAsia" w:ascii="仿宋_GB2312" w:eastAsia="仿宋_GB2312"/>
          <w:sz w:val="30"/>
          <w:szCs w:val="30"/>
          <w:lang w:eastAsia="zh-CN"/>
        </w:rPr>
        <w:t>分别</w:t>
      </w:r>
      <w:r>
        <w:rPr>
          <w:rFonts w:hint="eastAsia" w:ascii="仿宋_GB2312" w:eastAsia="仿宋_GB2312"/>
          <w:sz w:val="30"/>
          <w:szCs w:val="30"/>
        </w:rPr>
        <w:t>与</w:t>
      </w:r>
      <w:r>
        <w:rPr>
          <w:rFonts w:hint="eastAsia" w:ascii="仿宋_GB2312" w:eastAsia="仿宋_GB2312"/>
          <w:sz w:val="30"/>
          <w:szCs w:val="30"/>
          <w:lang w:eastAsia="zh-CN"/>
        </w:rPr>
        <w:t>浦东韵达、</w:t>
      </w:r>
      <w:r>
        <w:rPr>
          <w:rFonts w:hint="eastAsia" w:ascii="仿宋_GB2312" w:eastAsia="仿宋_GB2312"/>
          <w:sz w:val="30"/>
          <w:szCs w:val="30"/>
        </w:rPr>
        <w:t>尝节</w:t>
      </w:r>
      <w:r>
        <w:rPr>
          <w:rFonts w:hint="eastAsia" w:ascii="仿宋_GB2312" w:eastAsia="仿宋_GB2312"/>
          <w:sz w:val="30"/>
          <w:szCs w:val="30"/>
          <w:lang w:val="en-US" w:eastAsia="zh-CN"/>
        </w:rPr>
        <w:t>公司</w:t>
      </w:r>
      <w:r>
        <w:rPr>
          <w:rFonts w:hint="eastAsia" w:ascii="仿宋_GB2312" w:eastAsia="仿宋_GB2312"/>
          <w:sz w:val="30"/>
          <w:szCs w:val="30"/>
        </w:rPr>
        <w:t>签订了《安全生产责任书》，明确了</w:t>
      </w:r>
      <w:r>
        <w:rPr>
          <w:rFonts w:hint="eastAsia" w:ascii="仿宋_GB2312" w:eastAsia="仿宋_GB2312"/>
          <w:sz w:val="30"/>
          <w:szCs w:val="30"/>
          <w:lang w:eastAsia="zh-CN"/>
        </w:rPr>
        <w:t>双</w:t>
      </w:r>
      <w:r>
        <w:rPr>
          <w:rFonts w:hint="eastAsia" w:ascii="仿宋_GB2312" w:eastAsia="仿宋_GB2312"/>
          <w:sz w:val="30"/>
          <w:szCs w:val="30"/>
        </w:rPr>
        <w:t>方的安全管理责任，对浦东韵达和尝节公司安全生产进行了协调管理，定期组织召开会议，开展安全教育培训，对浦东韵达现场作业场所开展不定期安全检查，有教育培训和现场检查记录。</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浦东韵达制定了《生产安全管理制度》《分拨设备设施、场所安全操作规程》，对在其场区内网点设备设施进行安全检查巡查，有现场检查巡查记录。对企业员工和相关人员开展了教育培训，有教育培训记录，但未对</w:t>
      </w:r>
      <w:r>
        <w:rPr>
          <w:rFonts w:hint="eastAsia" w:ascii="仿宋_GB2312" w:eastAsia="仿宋_GB2312"/>
          <w:sz w:val="30"/>
          <w:szCs w:val="30"/>
          <w:lang w:eastAsia="zh-CN"/>
        </w:rPr>
        <w:t>常驻本单位的</w:t>
      </w:r>
      <w:r>
        <w:rPr>
          <w:rFonts w:hint="eastAsia" w:ascii="仿宋_GB2312" w:eastAsia="仿宋_GB2312"/>
          <w:sz w:val="30"/>
          <w:szCs w:val="30"/>
        </w:rPr>
        <w:t>尝节公司</w:t>
      </w:r>
      <w:r>
        <w:rPr>
          <w:rFonts w:hint="eastAsia" w:ascii="仿宋_GB2312" w:eastAsia="仿宋_GB2312"/>
          <w:sz w:val="30"/>
          <w:szCs w:val="30"/>
          <w:lang w:eastAsia="zh-CN"/>
        </w:rPr>
        <w:t>装卸人员</w:t>
      </w:r>
      <w:r>
        <w:rPr>
          <w:rFonts w:hint="eastAsia" w:ascii="仿宋_GB2312" w:eastAsia="仿宋_GB2312"/>
          <w:sz w:val="30"/>
          <w:szCs w:val="30"/>
        </w:rPr>
        <w:t>朱汉浩</w:t>
      </w:r>
      <w:r>
        <w:rPr>
          <w:rFonts w:hint="eastAsia" w:ascii="仿宋_GB2312" w:eastAsia="仿宋_GB2312"/>
          <w:sz w:val="30"/>
          <w:szCs w:val="30"/>
          <w:lang w:eastAsia="zh-CN"/>
        </w:rPr>
        <w:t>进行</w:t>
      </w:r>
      <w:r>
        <w:rPr>
          <w:rFonts w:hint="eastAsia" w:ascii="仿宋_GB2312" w:eastAsia="仿宋_GB2312"/>
          <w:sz w:val="30"/>
          <w:szCs w:val="30"/>
        </w:rPr>
        <w:t>安全教育培训。</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.浦东韵达在《分拨设备设施、场所安全操作规程》4.2.10规定，清理运转流水线下方掉落的快件时，需先关停流水线，再进行清理。</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.事发地爬坡机为尝节公司所有，由尝节</w:t>
      </w:r>
      <w:r>
        <w:rPr>
          <w:rFonts w:hint="eastAsia" w:ascii="仿宋_GB2312" w:eastAsia="仿宋_GB2312"/>
          <w:sz w:val="30"/>
          <w:szCs w:val="30"/>
          <w:lang w:val="en-US" w:eastAsia="zh-CN"/>
        </w:rPr>
        <w:t>公司</w:t>
      </w:r>
      <w:r>
        <w:rPr>
          <w:rFonts w:hint="eastAsia" w:ascii="仿宋_GB2312" w:eastAsia="仿宋_GB2312"/>
          <w:sz w:val="30"/>
          <w:szCs w:val="30"/>
        </w:rPr>
        <w:t>负责设备的安全管理和维护保养。</w:t>
      </w:r>
      <w:r>
        <w:rPr>
          <w:rFonts w:hint="eastAsia" w:ascii="仿宋_GB2312" w:eastAsia="仿宋_GB2312"/>
          <w:sz w:val="30"/>
          <w:szCs w:val="30"/>
          <w:lang w:eastAsia="zh-CN"/>
        </w:rPr>
        <w:t>但是，</w:t>
      </w:r>
      <w:r>
        <w:rPr>
          <w:rFonts w:hint="eastAsia" w:ascii="仿宋_GB2312" w:eastAsia="仿宋_GB2312"/>
          <w:sz w:val="30"/>
          <w:szCs w:val="30"/>
        </w:rPr>
        <w:t>尝节公司未</w:t>
      </w:r>
      <w:r>
        <w:rPr>
          <w:rFonts w:hint="eastAsia" w:ascii="仿宋_GB2312" w:eastAsia="仿宋_GB2312"/>
          <w:sz w:val="30"/>
          <w:szCs w:val="30"/>
          <w:lang w:eastAsia="zh-CN"/>
        </w:rPr>
        <w:t>提供各类</w:t>
      </w:r>
      <w:r>
        <w:rPr>
          <w:rFonts w:hint="eastAsia" w:ascii="仿宋_GB2312" w:eastAsia="仿宋_GB2312"/>
          <w:sz w:val="30"/>
          <w:szCs w:val="30"/>
        </w:rPr>
        <w:t>安全管理制度</w:t>
      </w:r>
      <w:r>
        <w:rPr>
          <w:rFonts w:hint="eastAsia" w:ascii="仿宋_GB2312" w:eastAsia="仿宋_GB2312"/>
          <w:sz w:val="30"/>
          <w:szCs w:val="30"/>
          <w:lang w:eastAsia="zh-CN"/>
        </w:rPr>
        <w:t>及操作规程，</w:t>
      </w:r>
      <w:r>
        <w:rPr>
          <w:rFonts w:hint="eastAsia" w:ascii="仿宋_GB2312" w:eastAsia="仿宋_GB2312"/>
          <w:sz w:val="30"/>
          <w:szCs w:val="30"/>
        </w:rPr>
        <w:t>未对</w:t>
      </w:r>
      <w:r>
        <w:rPr>
          <w:rFonts w:hint="eastAsia" w:ascii="仿宋_GB2312" w:eastAsia="仿宋_GB2312"/>
          <w:sz w:val="30"/>
          <w:szCs w:val="30"/>
          <w:lang w:eastAsia="zh-CN"/>
        </w:rPr>
        <w:t>其在</w:t>
      </w:r>
      <w:r>
        <w:rPr>
          <w:rFonts w:hint="eastAsia" w:ascii="仿宋_GB2312" w:eastAsia="仿宋_GB2312"/>
          <w:sz w:val="30"/>
          <w:szCs w:val="30"/>
        </w:rPr>
        <w:t>韵达浦东分拨中心的装卸作业现场开展安全检查和隐患排查，无安全检查记录</w:t>
      </w:r>
      <w:r>
        <w:rPr>
          <w:rFonts w:hint="eastAsia" w:ascii="仿宋_GB2312" w:eastAsia="仿宋_GB2312"/>
          <w:sz w:val="30"/>
          <w:szCs w:val="30"/>
          <w:lang w:eastAsia="zh-CN"/>
        </w:rPr>
        <w:t>，</w:t>
      </w:r>
      <w:r>
        <w:rPr>
          <w:rFonts w:hint="eastAsia" w:ascii="仿宋_GB2312" w:eastAsia="仿宋_GB2312"/>
          <w:sz w:val="30"/>
          <w:szCs w:val="30"/>
        </w:rPr>
        <w:t>未对爬坡机传动区域落实安全防护措施，作业区域未设置安全警示标志标识</w:t>
      </w:r>
      <w:r>
        <w:rPr>
          <w:rFonts w:hint="eastAsia" w:ascii="仿宋_GB2312" w:eastAsia="仿宋_GB2312"/>
          <w:sz w:val="30"/>
          <w:szCs w:val="30"/>
          <w:lang w:eastAsia="zh-CN"/>
        </w:rPr>
        <w:t>，</w:t>
      </w:r>
      <w:r>
        <w:rPr>
          <w:rFonts w:hint="eastAsia" w:ascii="仿宋_GB2312" w:eastAsia="仿宋_GB2312"/>
          <w:sz w:val="30"/>
          <w:szCs w:val="30"/>
        </w:rPr>
        <w:t>对临时雇佣的装卸人员朱汉浩未进行安全教育，无安全交底和教育培训记录。</w:t>
      </w:r>
    </w:p>
    <w:p>
      <w:pPr>
        <w:keepNext w:val="0"/>
        <w:keepLines w:val="0"/>
        <w:pageBreakBefore w:val="0"/>
        <w:widowControl w:val="0"/>
        <w:kinsoku/>
        <w:wordWrap/>
        <w:overflowPunct/>
        <w:topLinePunct w:val="0"/>
        <w:autoSpaceDE/>
        <w:autoSpaceDN/>
        <w:bidi w:val="0"/>
        <w:adjustRightInd/>
        <w:spacing w:line="580" w:lineRule="exact"/>
        <w:ind w:firstLine="602" w:firstLineChars="200"/>
        <w:textAlignment w:val="auto"/>
        <w:rPr>
          <w:rFonts w:ascii="黑体" w:eastAsia="黑体"/>
          <w:b/>
          <w:bCs/>
          <w:sz w:val="30"/>
          <w:szCs w:val="30"/>
        </w:rPr>
      </w:pPr>
      <w:r>
        <w:rPr>
          <w:rFonts w:hint="eastAsia" w:ascii="黑体" w:eastAsia="黑体"/>
          <w:b/>
          <w:bCs/>
          <w:sz w:val="30"/>
          <w:szCs w:val="30"/>
        </w:rPr>
        <w:t>四、事故造成的人员伤亡和直接经济损失</w:t>
      </w:r>
    </w:p>
    <w:p>
      <w:pPr>
        <w:keepNext w:val="0"/>
        <w:keepLines w:val="0"/>
        <w:pageBreakBefore w:val="0"/>
        <w:widowControl w:val="0"/>
        <w:kinsoku/>
        <w:wordWrap/>
        <w:overflowPunct/>
        <w:topLinePunct w:val="0"/>
        <w:autoSpaceDE/>
        <w:autoSpaceDN/>
        <w:bidi w:val="0"/>
        <w:adjustRightInd/>
        <w:spacing w:line="580" w:lineRule="exact"/>
        <w:ind w:firstLine="602" w:firstLineChars="200"/>
        <w:textAlignment w:val="auto"/>
        <w:outlineLvl w:val="0"/>
        <w:rPr>
          <w:rFonts w:ascii="楷体_GB2312" w:eastAsia="楷体_GB2312"/>
          <w:sz w:val="30"/>
          <w:szCs w:val="30"/>
        </w:rPr>
      </w:pPr>
      <w:r>
        <w:rPr>
          <w:rFonts w:hint="eastAsia" w:ascii="楷体_GB2312" w:hAnsi="楷体_GB2312" w:eastAsia="楷体_GB2312" w:cs="楷体_GB2312"/>
          <w:b/>
          <w:sz w:val="30"/>
          <w:szCs w:val="30"/>
        </w:rPr>
        <w:t>（一）受伤人员情况</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朱汉浩，男，42岁，江苏盐都人，尝节公司临时雇佣的</w:t>
      </w:r>
      <w:r>
        <w:rPr>
          <w:rFonts w:hint="eastAsia" w:ascii="仿宋_GB2312" w:eastAsia="仿宋_GB2312"/>
          <w:sz w:val="30"/>
          <w:szCs w:val="30"/>
          <w:lang w:eastAsia="zh-CN"/>
        </w:rPr>
        <w:t>快递</w:t>
      </w:r>
      <w:r>
        <w:rPr>
          <w:rFonts w:hint="eastAsia" w:ascii="仿宋_GB2312" w:eastAsia="仿宋_GB2312"/>
          <w:sz w:val="30"/>
          <w:szCs w:val="30"/>
        </w:rPr>
        <w:t>件装卸人员。</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受伤情况：根据上海市浦东医院的出院记录：缺血缺氧性髓病后遭症、挤压综合征、运动障碍、右侧第二肋骨骨折、创伤性失明可能、先天性耳聋，器质性精神障碍。</w:t>
      </w:r>
    </w:p>
    <w:p>
      <w:pPr>
        <w:keepNext w:val="0"/>
        <w:keepLines w:val="0"/>
        <w:pageBreakBefore w:val="0"/>
        <w:widowControl w:val="0"/>
        <w:kinsoku/>
        <w:wordWrap/>
        <w:overflowPunct/>
        <w:topLinePunct w:val="0"/>
        <w:autoSpaceDE/>
        <w:autoSpaceDN/>
        <w:bidi w:val="0"/>
        <w:adjustRightInd/>
        <w:spacing w:line="580" w:lineRule="exact"/>
        <w:ind w:firstLine="602" w:firstLineChars="200"/>
        <w:textAlignment w:val="auto"/>
        <w:outlineLvl w:val="0"/>
        <w:rPr>
          <w:rFonts w:ascii="楷体_GB2312" w:hAnsi="楷体_GB2312" w:eastAsia="楷体_GB2312" w:cs="楷体_GB2312"/>
          <w:b/>
          <w:sz w:val="30"/>
          <w:szCs w:val="30"/>
        </w:rPr>
      </w:pPr>
      <w:r>
        <w:rPr>
          <w:rFonts w:hint="eastAsia" w:ascii="楷体_GB2312" w:hAnsi="楷体_GB2312" w:eastAsia="楷体_GB2312" w:cs="楷体_GB2312"/>
          <w:b/>
          <w:sz w:val="30"/>
          <w:szCs w:val="30"/>
        </w:rPr>
        <w:t>（二）事故直接经济损失</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截止202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6</w:t>
      </w:r>
      <w:r>
        <w:rPr>
          <w:rFonts w:hint="eastAsia" w:ascii="仿宋_GB2312" w:eastAsia="仿宋_GB2312"/>
          <w:sz w:val="30"/>
          <w:szCs w:val="30"/>
        </w:rPr>
        <w:t>月5日，事故产生的医疗费用约人民币10.15万元。</w:t>
      </w:r>
    </w:p>
    <w:p>
      <w:pPr>
        <w:keepNext w:val="0"/>
        <w:keepLines w:val="0"/>
        <w:pageBreakBefore w:val="0"/>
        <w:widowControl w:val="0"/>
        <w:kinsoku/>
        <w:wordWrap/>
        <w:overflowPunct/>
        <w:topLinePunct w:val="0"/>
        <w:autoSpaceDE/>
        <w:autoSpaceDN/>
        <w:bidi w:val="0"/>
        <w:adjustRightInd/>
        <w:spacing w:line="580" w:lineRule="exact"/>
        <w:ind w:firstLine="602" w:firstLineChars="200"/>
        <w:textAlignment w:val="auto"/>
        <w:rPr>
          <w:rFonts w:ascii="黑体" w:eastAsia="黑体"/>
          <w:b/>
          <w:bCs/>
          <w:sz w:val="30"/>
          <w:szCs w:val="30"/>
        </w:rPr>
      </w:pPr>
      <w:r>
        <w:rPr>
          <w:rFonts w:hint="eastAsia" w:ascii="黑体" w:eastAsia="黑体"/>
          <w:b/>
          <w:bCs/>
          <w:sz w:val="30"/>
          <w:szCs w:val="30"/>
        </w:rPr>
        <w:t>五、事故发生原因和事故性质认定</w:t>
      </w:r>
    </w:p>
    <w:p>
      <w:pPr>
        <w:keepNext w:val="0"/>
        <w:keepLines w:val="0"/>
        <w:pageBreakBefore w:val="0"/>
        <w:widowControl w:val="0"/>
        <w:kinsoku/>
        <w:wordWrap/>
        <w:overflowPunct/>
        <w:topLinePunct w:val="0"/>
        <w:autoSpaceDE/>
        <w:autoSpaceDN/>
        <w:bidi w:val="0"/>
        <w:adjustRightInd/>
        <w:spacing w:line="580" w:lineRule="exact"/>
        <w:ind w:firstLine="602" w:firstLineChars="200"/>
        <w:textAlignment w:val="auto"/>
        <w:outlineLvl w:val="0"/>
        <w:rPr>
          <w:rFonts w:ascii="楷体_GB2312" w:hAnsi="楷体_GB2312" w:eastAsia="楷体_GB2312" w:cs="楷体_GB2312"/>
          <w:b/>
          <w:sz w:val="30"/>
          <w:szCs w:val="30"/>
        </w:rPr>
      </w:pPr>
      <w:r>
        <w:rPr>
          <w:rFonts w:hint="eastAsia" w:ascii="楷体_GB2312" w:hAnsi="楷体_GB2312" w:eastAsia="楷体_GB2312" w:cs="楷体_GB2312"/>
          <w:b/>
          <w:sz w:val="30"/>
          <w:szCs w:val="30"/>
        </w:rPr>
        <w:t>（一）事故发生的原因</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1．直接原因</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outlineLvl w:val="0"/>
        <w:rPr>
          <w:rFonts w:ascii="仿宋_GB2312" w:eastAsia="仿宋_GB2312"/>
          <w:sz w:val="30"/>
          <w:szCs w:val="30"/>
        </w:rPr>
      </w:pPr>
      <w:r>
        <w:rPr>
          <w:rFonts w:hint="eastAsia" w:ascii="仿宋_GB2312" w:eastAsia="仿宋_GB2312"/>
          <w:sz w:val="30"/>
          <w:szCs w:val="30"/>
        </w:rPr>
        <w:t>朱汉浩在未关停爬坡机的情况下，拨捡正在运行中的爬坡机下方的</w:t>
      </w:r>
      <w:r>
        <w:rPr>
          <w:rFonts w:hint="eastAsia" w:ascii="仿宋_GB2312" w:eastAsia="仿宋_GB2312"/>
          <w:sz w:val="30"/>
          <w:szCs w:val="30"/>
          <w:lang w:eastAsia="zh-CN"/>
        </w:rPr>
        <w:t>快递件</w:t>
      </w:r>
      <w:r>
        <w:rPr>
          <w:rFonts w:hint="eastAsia" w:ascii="仿宋_GB2312" w:eastAsia="仿宋_GB2312"/>
          <w:sz w:val="30"/>
          <w:szCs w:val="30"/>
        </w:rPr>
        <w:t>，双手被爬坡机卷入传送带和横杆之间，导致事故发生。</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2．间接原因</w:t>
      </w:r>
      <w:bookmarkStart w:id="0" w:name="_GoBack"/>
      <w:bookmarkEnd w:id="0"/>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outlineLvl w:val="0"/>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rPr>
        <w:t>1</w:t>
      </w:r>
      <w:r>
        <w:rPr>
          <w:rFonts w:hint="eastAsia" w:ascii="仿宋_GB2312" w:eastAsia="仿宋_GB2312"/>
          <w:sz w:val="30"/>
          <w:szCs w:val="30"/>
          <w:lang w:eastAsia="zh-CN"/>
        </w:rPr>
        <w:t>）</w:t>
      </w:r>
      <w:r>
        <w:rPr>
          <w:rFonts w:hint="eastAsia" w:ascii="仿宋_GB2312" w:eastAsia="仿宋_GB2312"/>
          <w:sz w:val="30"/>
          <w:szCs w:val="30"/>
        </w:rPr>
        <w:t>尝节公司未制订安全管理制度和操作规范，未对装卸作业现场开展安全检查和隐患排查，未对爬坡机传动区域落实安全防护措施，未设置安全警示标志标识，对临时雇佣的装卸人员未进行安全教育和技术交底。</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浦东韵达未对</w:t>
      </w:r>
      <w:r>
        <w:rPr>
          <w:rFonts w:hint="eastAsia" w:ascii="仿宋_GB2312" w:eastAsia="仿宋_GB2312"/>
          <w:sz w:val="30"/>
          <w:szCs w:val="30"/>
          <w:lang w:eastAsia="zh-CN"/>
        </w:rPr>
        <w:t>常驻本单位装卸作业的</w:t>
      </w:r>
      <w:r>
        <w:rPr>
          <w:rFonts w:hint="eastAsia" w:ascii="仿宋_GB2312" w:eastAsia="仿宋_GB2312"/>
          <w:sz w:val="30"/>
          <w:szCs w:val="30"/>
        </w:rPr>
        <w:t>尝节公司</w:t>
      </w:r>
      <w:r>
        <w:rPr>
          <w:rFonts w:hint="eastAsia" w:ascii="仿宋_GB2312" w:eastAsia="仿宋_GB2312"/>
          <w:sz w:val="30"/>
          <w:szCs w:val="30"/>
          <w:lang w:eastAsia="zh-CN"/>
        </w:rPr>
        <w:t>装卸作业人员</w:t>
      </w:r>
      <w:r>
        <w:rPr>
          <w:rFonts w:hint="eastAsia" w:ascii="仿宋_GB2312" w:eastAsia="仿宋_GB2312"/>
          <w:sz w:val="30"/>
          <w:szCs w:val="30"/>
        </w:rPr>
        <w:t>朱汉浩</w:t>
      </w:r>
      <w:r>
        <w:rPr>
          <w:rFonts w:hint="eastAsia" w:ascii="仿宋_GB2312" w:eastAsia="仿宋_GB2312"/>
          <w:sz w:val="30"/>
          <w:szCs w:val="30"/>
          <w:lang w:eastAsia="zh-CN"/>
        </w:rPr>
        <w:t>纳入本单位安全生产教育培训统一管理</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pacing w:line="580" w:lineRule="exact"/>
        <w:ind w:firstLine="602" w:firstLineChars="200"/>
        <w:textAlignment w:val="auto"/>
        <w:outlineLvl w:val="0"/>
        <w:rPr>
          <w:rFonts w:ascii="楷体_GB2312" w:hAnsi="楷体_GB2312" w:eastAsia="楷体_GB2312" w:cs="楷体_GB2312"/>
          <w:b/>
          <w:sz w:val="30"/>
          <w:szCs w:val="30"/>
        </w:rPr>
      </w:pPr>
      <w:r>
        <w:rPr>
          <w:rFonts w:hint="eastAsia" w:ascii="楷体_GB2312" w:hAnsi="楷体_GB2312" w:eastAsia="楷体_GB2312" w:cs="楷体_GB2312"/>
          <w:b/>
          <w:sz w:val="30"/>
          <w:szCs w:val="30"/>
        </w:rPr>
        <w:t>（二）事故性质</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事故调查组认定，“5.6”机械伤害重伤事故是一起一般等级的生产安全责任事故。</w:t>
      </w:r>
    </w:p>
    <w:p>
      <w:pPr>
        <w:keepNext w:val="0"/>
        <w:keepLines w:val="0"/>
        <w:pageBreakBefore w:val="0"/>
        <w:widowControl w:val="0"/>
        <w:kinsoku/>
        <w:wordWrap/>
        <w:overflowPunct/>
        <w:topLinePunct w:val="0"/>
        <w:autoSpaceDE/>
        <w:autoSpaceDN/>
        <w:bidi w:val="0"/>
        <w:adjustRightInd/>
        <w:spacing w:line="580" w:lineRule="exact"/>
        <w:ind w:firstLine="602" w:firstLineChars="200"/>
        <w:textAlignment w:val="auto"/>
        <w:rPr>
          <w:rFonts w:ascii="黑体" w:eastAsia="黑体"/>
          <w:b/>
          <w:bCs/>
          <w:sz w:val="30"/>
          <w:szCs w:val="30"/>
        </w:rPr>
      </w:pPr>
      <w:r>
        <w:rPr>
          <w:rFonts w:hint="eastAsia" w:ascii="黑体" w:eastAsia="黑体"/>
          <w:b/>
          <w:bCs/>
          <w:sz w:val="30"/>
          <w:szCs w:val="30"/>
        </w:rPr>
        <w:t>六、对事故责任者的认定和处理建议</w:t>
      </w:r>
    </w:p>
    <w:p>
      <w:pPr>
        <w:keepNext w:val="0"/>
        <w:keepLines w:val="0"/>
        <w:pageBreakBefore w:val="0"/>
        <w:widowControl w:val="0"/>
        <w:kinsoku/>
        <w:wordWrap/>
        <w:overflowPunct/>
        <w:topLinePunct w:val="0"/>
        <w:autoSpaceDE/>
        <w:autoSpaceDN/>
        <w:bidi w:val="0"/>
        <w:adjustRightInd/>
        <w:snapToGrid w:val="0"/>
        <w:spacing w:line="580" w:lineRule="exact"/>
        <w:ind w:firstLine="602" w:firstLineChars="200"/>
        <w:textAlignment w:val="auto"/>
        <w:rPr>
          <w:rFonts w:ascii="楷体" w:hAnsi="楷体" w:eastAsia="楷体" w:cs="仿宋_GB2312"/>
          <w:b/>
          <w:sz w:val="30"/>
          <w:szCs w:val="30"/>
        </w:rPr>
      </w:pPr>
      <w:r>
        <w:rPr>
          <w:rFonts w:hint="eastAsia" w:ascii="楷体" w:hAnsi="楷体" w:eastAsia="楷体" w:cs="仿宋_GB2312"/>
          <w:b/>
          <w:sz w:val="30"/>
          <w:szCs w:val="30"/>
        </w:rPr>
        <w:t>（一）对事故责任人的认定和处理建议</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ascii="仿宋_GB2312" w:eastAsia="仿宋_GB2312"/>
          <w:sz w:val="30"/>
          <w:szCs w:val="30"/>
        </w:rPr>
      </w:pPr>
      <w:r>
        <w:rPr>
          <w:rFonts w:hint="eastAsia" w:ascii="仿宋_GB2312" w:eastAsia="仿宋_GB2312"/>
          <w:sz w:val="30"/>
          <w:szCs w:val="30"/>
        </w:rPr>
        <w:t>侯希冲，尝节公司在韵达浦东分拨中心装卸带班组长，对装卸现场缺少必要的安全检查，未对从业人员进行安全教育和技术交底，对事故发生负有管理责任，建议尝节公司按照双方约定进行处理。</w:t>
      </w:r>
    </w:p>
    <w:p>
      <w:pPr>
        <w:keepNext w:val="0"/>
        <w:keepLines w:val="0"/>
        <w:pageBreakBefore w:val="0"/>
        <w:widowControl w:val="0"/>
        <w:kinsoku/>
        <w:wordWrap/>
        <w:overflowPunct/>
        <w:topLinePunct w:val="0"/>
        <w:autoSpaceDE/>
        <w:autoSpaceDN/>
        <w:bidi w:val="0"/>
        <w:adjustRightInd/>
        <w:spacing w:line="580" w:lineRule="exact"/>
        <w:ind w:firstLine="602" w:firstLineChars="200"/>
        <w:textAlignment w:val="auto"/>
        <w:rPr>
          <w:rFonts w:ascii="楷体" w:hAnsi="楷体" w:eastAsia="楷体" w:cs="仿宋_GB2312"/>
          <w:b/>
          <w:sz w:val="30"/>
          <w:szCs w:val="30"/>
        </w:rPr>
      </w:pPr>
      <w:r>
        <w:rPr>
          <w:rFonts w:hint="eastAsia" w:ascii="楷体" w:hAnsi="楷体" w:eastAsia="楷体" w:cs="仿宋_GB2312"/>
          <w:b/>
          <w:sz w:val="30"/>
          <w:szCs w:val="30"/>
        </w:rPr>
        <w:t>（二）对事故责任单位的认定和处理建议</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1.</w:t>
      </w:r>
      <w:r>
        <w:rPr>
          <w:rFonts w:hint="eastAsia" w:ascii="仿宋_GB2312" w:eastAsia="仿宋_GB2312"/>
          <w:sz w:val="30"/>
          <w:szCs w:val="30"/>
        </w:rPr>
        <w:t>尝节公司未制订安全管理制度和操作规范，未对装卸作业现场开展安全检查和隐患排查，未对爬坡机传动区域落实安全防护措施，未设置安全警示标志标识，对临时雇佣的装卸人员未进行安全教育和技术交底。违反了《中华人民共和国安全生产法》第四条、第二十八条、第三十五条、第四十一条、第四十四条的规定，建议区应急管理局依法给予行政处罚。</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浦东韵达未对</w:t>
      </w:r>
      <w:r>
        <w:rPr>
          <w:rFonts w:hint="eastAsia" w:ascii="仿宋_GB2312" w:eastAsia="仿宋_GB2312"/>
          <w:sz w:val="30"/>
          <w:szCs w:val="30"/>
          <w:lang w:eastAsia="zh-CN"/>
        </w:rPr>
        <w:t>常驻本单位装卸作业的</w:t>
      </w:r>
      <w:r>
        <w:rPr>
          <w:rFonts w:hint="eastAsia" w:ascii="仿宋_GB2312" w:eastAsia="仿宋_GB2312"/>
          <w:sz w:val="30"/>
          <w:szCs w:val="30"/>
        </w:rPr>
        <w:t>尝节公司</w:t>
      </w:r>
      <w:r>
        <w:rPr>
          <w:rFonts w:hint="eastAsia" w:ascii="仿宋_GB2312" w:eastAsia="仿宋_GB2312"/>
          <w:sz w:val="30"/>
          <w:szCs w:val="30"/>
          <w:lang w:eastAsia="zh-CN"/>
        </w:rPr>
        <w:t>装卸作业人员</w:t>
      </w:r>
      <w:r>
        <w:rPr>
          <w:rFonts w:hint="eastAsia" w:ascii="仿宋_GB2312" w:eastAsia="仿宋_GB2312"/>
          <w:sz w:val="30"/>
          <w:szCs w:val="30"/>
        </w:rPr>
        <w:t>朱汉浩</w:t>
      </w:r>
      <w:r>
        <w:rPr>
          <w:rFonts w:hint="eastAsia" w:ascii="仿宋_GB2312" w:eastAsia="仿宋_GB2312"/>
          <w:sz w:val="30"/>
          <w:szCs w:val="30"/>
          <w:lang w:eastAsia="zh-CN"/>
        </w:rPr>
        <w:t>纳入本单位安全生产教育培训统一管理</w:t>
      </w:r>
      <w:r>
        <w:rPr>
          <w:rFonts w:hint="eastAsia" w:ascii="仿宋_GB2312" w:eastAsia="仿宋_GB2312"/>
          <w:sz w:val="30"/>
          <w:szCs w:val="30"/>
        </w:rPr>
        <w:t>。</w:t>
      </w:r>
      <w:r>
        <w:rPr>
          <w:rFonts w:hint="eastAsia" w:ascii="仿宋_GB2312" w:eastAsia="仿宋_GB2312"/>
          <w:sz w:val="30"/>
          <w:szCs w:val="30"/>
          <w:lang w:val="en-US" w:eastAsia="zh-CN"/>
        </w:rPr>
        <w:t>违反了</w:t>
      </w:r>
      <w:r>
        <w:rPr>
          <w:rFonts w:hint="eastAsia" w:ascii="仿宋_GB2312" w:eastAsia="仿宋_GB2312"/>
          <w:sz w:val="30"/>
          <w:szCs w:val="30"/>
        </w:rPr>
        <w:t>《</w:t>
      </w:r>
      <w:r>
        <w:rPr>
          <w:rFonts w:hint="eastAsia" w:ascii="仿宋_GB2312" w:eastAsia="仿宋_GB2312"/>
          <w:sz w:val="30"/>
          <w:szCs w:val="30"/>
          <w:lang w:eastAsia="zh-CN"/>
        </w:rPr>
        <w:t>上海市安全生产条例</w:t>
      </w:r>
      <w:r>
        <w:rPr>
          <w:rFonts w:hint="eastAsia" w:ascii="仿宋_GB2312" w:eastAsia="仿宋_GB2312"/>
          <w:sz w:val="30"/>
          <w:szCs w:val="30"/>
        </w:rPr>
        <w:t>》</w:t>
      </w:r>
      <w:r>
        <w:rPr>
          <w:rFonts w:hint="eastAsia" w:ascii="仿宋_GB2312" w:eastAsia="仿宋_GB2312"/>
          <w:sz w:val="30"/>
          <w:szCs w:val="30"/>
          <w:lang w:val="en-US" w:eastAsia="zh-CN"/>
        </w:rPr>
        <w:t>第五十二条第三款的规定，</w:t>
      </w:r>
      <w:r>
        <w:rPr>
          <w:rFonts w:hint="eastAsia" w:ascii="仿宋_GB2312" w:eastAsia="仿宋_GB2312"/>
          <w:sz w:val="30"/>
          <w:szCs w:val="30"/>
        </w:rPr>
        <w:t>建议区应急管理局依法给予行政处罚。</w:t>
      </w:r>
    </w:p>
    <w:p>
      <w:pPr>
        <w:keepNext w:val="0"/>
        <w:keepLines w:val="0"/>
        <w:pageBreakBefore w:val="0"/>
        <w:widowControl w:val="0"/>
        <w:kinsoku/>
        <w:wordWrap/>
        <w:overflowPunct/>
        <w:topLinePunct w:val="0"/>
        <w:autoSpaceDE/>
        <w:autoSpaceDN/>
        <w:bidi w:val="0"/>
        <w:adjustRightInd/>
        <w:spacing w:line="580" w:lineRule="exact"/>
        <w:ind w:firstLine="602" w:firstLineChars="200"/>
        <w:textAlignment w:val="auto"/>
        <w:rPr>
          <w:rFonts w:ascii="黑体" w:eastAsia="黑体"/>
          <w:b/>
          <w:bCs/>
          <w:sz w:val="30"/>
          <w:szCs w:val="30"/>
        </w:rPr>
      </w:pPr>
      <w:r>
        <w:rPr>
          <w:rFonts w:hint="eastAsia" w:ascii="黑体" w:eastAsia="黑体"/>
          <w:b/>
          <w:bCs/>
          <w:sz w:val="30"/>
          <w:szCs w:val="30"/>
        </w:rPr>
        <w:t>七、整改防范措施建议</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outlineLvl w:val="0"/>
        <w:rPr>
          <w:rFonts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一</w:t>
      </w:r>
      <w:r>
        <w:rPr>
          <w:rFonts w:hint="eastAsia" w:ascii="仿宋_GB2312" w:eastAsia="仿宋_GB2312"/>
          <w:sz w:val="30"/>
          <w:szCs w:val="30"/>
          <w:lang w:eastAsia="zh-CN"/>
        </w:rPr>
        <w:t>）</w:t>
      </w:r>
      <w:r>
        <w:rPr>
          <w:rFonts w:hint="eastAsia" w:ascii="仿宋_GB2312" w:eastAsia="仿宋_GB2312"/>
          <w:sz w:val="30"/>
          <w:szCs w:val="30"/>
        </w:rPr>
        <w:t>尝节公司要认真吸取事故教训，严格落实企业安全生产主体责任；要认真制定和落实本单位的安全生产规章制度和操作规程，加强作业现场安全管理；强化设施设备安全技术保护，确保作业现场安全；要加强从业人员安全教育培训，提升从业人员安全生产能力和安全防护意识。</w:t>
      </w:r>
    </w:p>
    <w:p>
      <w:pPr>
        <w:keepNext w:val="0"/>
        <w:keepLines w:val="0"/>
        <w:pageBreakBefore w:val="0"/>
        <w:widowControl w:val="0"/>
        <w:kinsoku/>
        <w:wordWrap/>
        <w:overflowPunct/>
        <w:topLinePunct w:val="0"/>
        <w:autoSpaceDE/>
        <w:autoSpaceDN/>
        <w:bidi w:val="0"/>
        <w:adjustRightInd/>
        <w:spacing w:line="580" w:lineRule="exact"/>
        <w:ind w:firstLine="600" w:firstLineChars="200"/>
        <w:textAlignment w:val="auto"/>
        <w:outlineLvl w:val="0"/>
        <w:rPr>
          <w:rFonts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二</w:t>
      </w:r>
      <w:r>
        <w:rPr>
          <w:rFonts w:hint="eastAsia" w:ascii="仿宋_GB2312" w:eastAsia="仿宋_GB2312"/>
          <w:sz w:val="30"/>
          <w:szCs w:val="30"/>
          <w:lang w:eastAsia="zh-CN"/>
        </w:rPr>
        <w:t>）</w:t>
      </w:r>
      <w:r>
        <w:rPr>
          <w:rFonts w:hint="eastAsia" w:ascii="仿宋_GB2312" w:eastAsia="仿宋_GB2312"/>
          <w:sz w:val="30"/>
          <w:szCs w:val="30"/>
        </w:rPr>
        <w:t>浦东韵达要严格落实企业负责人第一责任人责任和企业主体责任，加强</w:t>
      </w:r>
      <w:r>
        <w:rPr>
          <w:rFonts w:hint="eastAsia" w:ascii="仿宋_GB2312" w:eastAsia="仿宋_GB2312"/>
          <w:sz w:val="30"/>
          <w:szCs w:val="30"/>
          <w:lang w:eastAsia="zh-CN"/>
        </w:rPr>
        <w:t>本单位区域内安全生产工作的统一协调、管理，对常驻本单位作业的人员要纳入</w:t>
      </w:r>
      <w:r>
        <w:rPr>
          <w:rFonts w:hint="eastAsia" w:ascii="仿宋_GB2312" w:eastAsia="仿宋_GB2312"/>
          <w:sz w:val="30"/>
          <w:szCs w:val="30"/>
        </w:rPr>
        <w:t>安全生产教育培训</w:t>
      </w:r>
      <w:r>
        <w:rPr>
          <w:rFonts w:hint="eastAsia" w:ascii="仿宋_GB2312" w:eastAsia="仿宋_GB2312"/>
          <w:sz w:val="30"/>
          <w:szCs w:val="30"/>
          <w:lang w:eastAsia="zh-CN"/>
        </w:rPr>
        <w:t>统一管理</w:t>
      </w:r>
      <w:r>
        <w:rPr>
          <w:rFonts w:hint="eastAsia" w:ascii="仿宋_GB2312" w:eastAsia="仿宋_GB2312"/>
          <w:sz w:val="30"/>
          <w:szCs w:val="30"/>
        </w:rPr>
        <w:t>，全面排查治理各类事故隐患，坚决防范遏制各类事故发生。</w:t>
      </w:r>
    </w:p>
    <w:p>
      <w:pPr>
        <w:keepNext w:val="0"/>
        <w:keepLines w:val="0"/>
        <w:pageBreakBefore w:val="0"/>
        <w:widowControl w:val="0"/>
        <w:kinsoku/>
        <w:wordWrap/>
        <w:overflowPunct/>
        <w:topLinePunct w:val="0"/>
        <w:autoSpaceDE/>
        <w:autoSpaceDN/>
        <w:bidi w:val="0"/>
        <w:adjustRightInd/>
        <w:snapToGrid w:val="0"/>
        <w:spacing w:line="580" w:lineRule="exact"/>
        <w:ind w:firstLine="640"/>
        <w:textAlignment w:val="auto"/>
        <w:rPr>
          <w:rFonts w:ascii="仿宋_GB2312" w:eastAsia="仿宋_GB2312"/>
          <w:sz w:val="30"/>
          <w:szCs w:val="30"/>
        </w:rPr>
      </w:pPr>
    </w:p>
    <w:p>
      <w:pPr>
        <w:keepNext w:val="0"/>
        <w:keepLines w:val="0"/>
        <w:pageBreakBefore w:val="0"/>
        <w:widowControl w:val="0"/>
        <w:kinsoku/>
        <w:wordWrap/>
        <w:overflowPunct/>
        <w:topLinePunct w:val="0"/>
        <w:autoSpaceDE/>
        <w:autoSpaceDN/>
        <w:bidi w:val="0"/>
        <w:adjustRightInd/>
        <w:spacing w:line="580" w:lineRule="exact"/>
        <w:ind w:firstLine="600" w:firstLineChars="200"/>
        <w:jc w:val="right"/>
        <w:textAlignment w:val="auto"/>
        <w:outlineLvl w:val="0"/>
        <w:rPr>
          <w:rFonts w:hint="eastAsia" w:ascii="仿宋_GB2312" w:eastAsia="仿宋_GB2312"/>
          <w:sz w:val="30"/>
          <w:szCs w:val="30"/>
          <w:lang w:eastAsia="zh-CN"/>
        </w:rPr>
      </w:pPr>
      <w:r>
        <w:rPr>
          <w:rFonts w:hint="eastAsia" w:ascii="仿宋_GB2312" w:hAnsi="仿宋_GB2312" w:eastAsia="仿宋_GB2312" w:cs="仿宋_GB2312"/>
          <w:sz w:val="30"/>
          <w:szCs w:val="30"/>
        </w:rPr>
        <w:t>“5.6”</w:t>
      </w:r>
      <w:r>
        <w:rPr>
          <w:rFonts w:hint="eastAsia" w:ascii="仿宋_GB2312" w:eastAsia="仿宋_GB2312"/>
          <w:sz w:val="30"/>
          <w:szCs w:val="30"/>
          <w:lang w:eastAsia="zh-CN"/>
        </w:rPr>
        <w:t>机械伤害重伤事故调查组</w:t>
      </w:r>
    </w:p>
    <w:p>
      <w:pPr>
        <w:keepNext w:val="0"/>
        <w:keepLines w:val="0"/>
        <w:pageBreakBefore w:val="0"/>
        <w:widowControl w:val="0"/>
        <w:kinsoku/>
        <w:wordWrap/>
        <w:overflowPunct/>
        <w:topLinePunct w:val="0"/>
        <w:autoSpaceDE/>
        <w:autoSpaceDN/>
        <w:bidi w:val="0"/>
        <w:adjustRightInd/>
        <w:spacing w:line="580" w:lineRule="exact"/>
        <w:ind w:firstLine="600" w:firstLineChars="200"/>
        <w:jc w:val="center"/>
        <w:textAlignment w:val="auto"/>
        <w:outlineLvl w:val="0"/>
        <w:rPr>
          <w:rFonts w:hint="eastAsia" w:ascii="仿宋_GB2312" w:eastAsia="仿宋_GB2312"/>
          <w:sz w:val="30"/>
          <w:szCs w:val="30"/>
          <w:lang w:eastAsia="zh-CN"/>
        </w:rPr>
      </w:pP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2023年</w:t>
      </w:r>
      <w:r>
        <w:rPr>
          <w:rFonts w:hint="eastAsia" w:ascii="仿宋_GB2312" w:eastAsia="仿宋_GB2312"/>
          <w:sz w:val="30"/>
          <w:szCs w:val="30"/>
          <w:lang w:val="en-US" w:eastAsia="zh-CN"/>
        </w:rPr>
        <w:t>7</w:t>
      </w:r>
      <w:r>
        <w:rPr>
          <w:rFonts w:hint="eastAsia" w:ascii="仿宋_GB2312" w:eastAsia="仿宋_GB2312"/>
          <w:sz w:val="30"/>
          <w:szCs w:val="30"/>
          <w:lang w:eastAsia="zh-CN"/>
        </w:rPr>
        <w:t>月</w:t>
      </w:r>
      <w:r>
        <w:rPr>
          <w:rFonts w:hint="eastAsia" w:ascii="仿宋_GB2312" w:eastAsia="仿宋_GB2312"/>
          <w:sz w:val="30"/>
          <w:szCs w:val="30"/>
          <w:lang w:val="en-US" w:eastAsia="zh-CN"/>
        </w:rPr>
        <w:t>4</w:t>
      </w:r>
      <w:r>
        <w:rPr>
          <w:rFonts w:hint="eastAsia" w:ascii="仿宋_GB2312" w:eastAsia="仿宋_GB2312"/>
          <w:sz w:val="30"/>
          <w:szCs w:val="30"/>
          <w:lang w:eastAsia="zh-CN"/>
        </w:rPr>
        <w:t>日</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 xml:space="preserve"> </w:t>
      </w:r>
    </w:p>
    <w:sectPr>
      <w:headerReference r:id="rId3" w:type="default"/>
      <w:footerReference r:id="rId4" w:type="default"/>
      <w:footerReference r:id="rId5" w:type="even"/>
      <w:pgSz w:w="11906" w:h="16838"/>
      <w:pgMar w:top="1440" w:right="1800" w:bottom="153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QHp8y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dAenzICAABjBAAADgAAAAAAAAABACAAAAAfAQAAZHJzL2Uyb0RvYy54bWxQSwUG&#10;AAAAAAYABgBZAQAAwwUAAAAA&#10;">
              <v:fill on="f" focussize="0,0"/>
              <v:stroke on="f" weight="0.5pt"/>
              <v:imagedata o:title=""/>
              <o:lock v:ext="edit" aspectratio="f"/>
              <v:textbox inset="0mm,0mm,0mm,0mm" style="mso-fit-shape-to-text:t;">
                <w:txbxContent>
                  <w:p>
                    <w:pPr>
                      <w:pStyle w:val="6"/>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dlNGM3NjYzNzk3YzA1OWQ5NDYyNTQ4M2U2ZWNiZDgifQ=="/>
  </w:docVars>
  <w:rsids>
    <w:rsidRoot w:val="000B45EF"/>
    <w:rsid w:val="0000041B"/>
    <w:rsid w:val="00000978"/>
    <w:rsid w:val="00000DCC"/>
    <w:rsid w:val="0000124D"/>
    <w:rsid w:val="00001B58"/>
    <w:rsid w:val="00002461"/>
    <w:rsid w:val="0000447F"/>
    <w:rsid w:val="00005A45"/>
    <w:rsid w:val="0000707A"/>
    <w:rsid w:val="0000741F"/>
    <w:rsid w:val="0000754D"/>
    <w:rsid w:val="00007B2C"/>
    <w:rsid w:val="00007EB1"/>
    <w:rsid w:val="000101BA"/>
    <w:rsid w:val="00010BF9"/>
    <w:rsid w:val="00010FBF"/>
    <w:rsid w:val="00014D8F"/>
    <w:rsid w:val="000154F5"/>
    <w:rsid w:val="0001598A"/>
    <w:rsid w:val="000178B3"/>
    <w:rsid w:val="000179BA"/>
    <w:rsid w:val="00017E23"/>
    <w:rsid w:val="00017F72"/>
    <w:rsid w:val="0002097D"/>
    <w:rsid w:val="0002117A"/>
    <w:rsid w:val="00021BB0"/>
    <w:rsid w:val="000224FB"/>
    <w:rsid w:val="00023558"/>
    <w:rsid w:val="00023971"/>
    <w:rsid w:val="00024166"/>
    <w:rsid w:val="00024438"/>
    <w:rsid w:val="00027474"/>
    <w:rsid w:val="000304F8"/>
    <w:rsid w:val="000308B4"/>
    <w:rsid w:val="00031A2F"/>
    <w:rsid w:val="00031A5A"/>
    <w:rsid w:val="00031D2A"/>
    <w:rsid w:val="0003373F"/>
    <w:rsid w:val="00036275"/>
    <w:rsid w:val="00036327"/>
    <w:rsid w:val="000363A2"/>
    <w:rsid w:val="000368E3"/>
    <w:rsid w:val="00040473"/>
    <w:rsid w:val="00040977"/>
    <w:rsid w:val="00040C4E"/>
    <w:rsid w:val="00041092"/>
    <w:rsid w:val="00043BD6"/>
    <w:rsid w:val="00044BBD"/>
    <w:rsid w:val="00045CB3"/>
    <w:rsid w:val="00047CD6"/>
    <w:rsid w:val="00050772"/>
    <w:rsid w:val="00051887"/>
    <w:rsid w:val="00051BC2"/>
    <w:rsid w:val="000543A0"/>
    <w:rsid w:val="000545CC"/>
    <w:rsid w:val="00054F1C"/>
    <w:rsid w:val="00055E7C"/>
    <w:rsid w:val="00055F89"/>
    <w:rsid w:val="000568AC"/>
    <w:rsid w:val="00057AA1"/>
    <w:rsid w:val="00057CE0"/>
    <w:rsid w:val="0006095B"/>
    <w:rsid w:val="00061F80"/>
    <w:rsid w:val="000630AF"/>
    <w:rsid w:val="00063F0B"/>
    <w:rsid w:val="00064007"/>
    <w:rsid w:val="00064039"/>
    <w:rsid w:val="000643C7"/>
    <w:rsid w:val="00064F1C"/>
    <w:rsid w:val="00064F96"/>
    <w:rsid w:val="00067307"/>
    <w:rsid w:val="00071A1A"/>
    <w:rsid w:val="00071D75"/>
    <w:rsid w:val="000723CE"/>
    <w:rsid w:val="00074277"/>
    <w:rsid w:val="0007451F"/>
    <w:rsid w:val="00074C6D"/>
    <w:rsid w:val="0007599A"/>
    <w:rsid w:val="00075EE9"/>
    <w:rsid w:val="00075F48"/>
    <w:rsid w:val="00076201"/>
    <w:rsid w:val="00077086"/>
    <w:rsid w:val="00080248"/>
    <w:rsid w:val="00082854"/>
    <w:rsid w:val="000829BA"/>
    <w:rsid w:val="00083AE1"/>
    <w:rsid w:val="00085D68"/>
    <w:rsid w:val="0008692E"/>
    <w:rsid w:val="000873BF"/>
    <w:rsid w:val="000879C4"/>
    <w:rsid w:val="000904D2"/>
    <w:rsid w:val="00092D77"/>
    <w:rsid w:val="0009409B"/>
    <w:rsid w:val="00094435"/>
    <w:rsid w:val="00094ECC"/>
    <w:rsid w:val="00094F74"/>
    <w:rsid w:val="000952D4"/>
    <w:rsid w:val="00095DA7"/>
    <w:rsid w:val="00096B55"/>
    <w:rsid w:val="000972CB"/>
    <w:rsid w:val="000976CA"/>
    <w:rsid w:val="000A1B81"/>
    <w:rsid w:val="000A1F4E"/>
    <w:rsid w:val="000A29B5"/>
    <w:rsid w:val="000A2E0A"/>
    <w:rsid w:val="000A2FAB"/>
    <w:rsid w:val="000A3856"/>
    <w:rsid w:val="000A3C89"/>
    <w:rsid w:val="000A4A4B"/>
    <w:rsid w:val="000A4DE2"/>
    <w:rsid w:val="000A5362"/>
    <w:rsid w:val="000A6118"/>
    <w:rsid w:val="000B05B1"/>
    <w:rsid w:val="000B13D7"/>
    <w:rsid w:val="000B2677"/>
    <w:rsid w:val="000B45EF"/>
    <w:rsid w:val="000B4F39"/>
    <w:rsid w:val="000B50DB"/>
    <w:rsid w:val="000B5546"/>
    <w:rsid w:val="000B5B9F"/>
    <w:rsid w:val="000B5C87"/>
    <w:rsid w:val="000B613F"/>
    <w:rsid w:val="000B6F51"/>
    <w:rsid w:val="000B7239"/>
    <w:rsid w:val="000C2481"/>
    <w:rsid w:val="000C261E"/>
    <w:rsid w:val="000C3FFE"/>
    <w:rsid w:val="000C47B7"/>
    <w:rsid w:val="000C6127"/>
    <w:rsid w:val="000C65B0"/>
    <w:rsid w:val="000C69D8"/>
    <w:rsid w:val="000C6D7A"/>
    <w:rsid w:val="000C6E5D"/>
    <w:rsid w:val="000D053E"/>
    <w:rsid w:val="000D0895"/>
    <w:rsid w:val="000D0D5D"/>
    <w:rsid w:val="000D1537"/>
    <w:rsid w:val="000D153D"/>
    <w:rsid w:val="000D1FB8"/>
    <w:rsid w:val="000D2A4A"/>
    <w:rsid w:val="000D2B1E"/>
    <w:rsid w:val="000D4B8B"/>
    <w:rsid w:val="000D5A05"/>
    <w:rsid w:val="000D6F08"/>
    <w:rsid w:val="000D723C"/>
    <w:rsid w:val="000E0EC2"/>
    <w:rsid w:val="000E2644"/>
    <w:rsid w:val="000E298E"/>
    <w:rsid w:val="000E34AA"/>
    <w:rsid w:val="000E466C"/>
    <w:rsid w:val="000E4B22"/>
    <w:rsid w:val="000E75C1"/>
    <w:rsid w:val="000E7AD0"/>
    <w:rsid w:val="000F0258"/>
    <w:rsid w:val="000F153A"/>
    <w:rsid w:val="000F1760"/>
    <w:rsid w:val="000F3396"/>
    <w:rsid w:val="000F3688"/>
    <w:rsid w:val="000F46BB"/>
    <w:rsid w:val="000F470B"/>
    <w:rsid w:val="000F556E"/>
    <w:rsid w:val="000F7C63"/>
    <w:rsid w:val="00100892"/>
    <w:rsid w:val="00100CE7"/>
    <w:rsid w:val="00101958"/>
    <w:rsid w:val="00101DD5"/>
    <w:rsid w:val="00102452"/>
    <w:rsid w:val="00104ED5"/>
    <w:rsid w:val="0010512D"/>
    <w:rsid w:val="00105C6C"/>
    <w:rsid w:val="00106039"/>
    <w:rsid w:val="00107EF2"/>
    <w:rsid w:val="00110B21"/>
    <w:rsid w:val="00110B68"/>
    <w:rsid w:val="00111349"/>
    <w:rsid w:val="00112261"/>
    <w:rsid w:val="00112EF6"/>
    <w:rsid w:val="00113127"/>
    <w:rsid w:val="00114011"/>
    <w:rsid w:val="00114117"/>
    <w:rsid w:val="00114290"/>
    <w:rsid w:val="00114812"/>
    <w:rsid w:val="00114FB0"/>
    <w:rsid w:val="00115331"/>
    <w:rsid w:val="00116CE5"/>
    <w:rsid w:val="00117E58"/>
    <w:rsid w:val="00117F54"/>
    <w:rsid w:val="0012005A"/>
    <w:rsid w:val="001204B8"/>
    <w:rsid w:val="00126B9D"/>
    <w:rsid w:val="00127420"/>
    <w:rsid w:val="00127767"/>
    <w:rsid w:val="00127771"/>
    <w:rsid w:val="00131442"/>
    <w:rsid w:val="00131BB4"/>
    <w:rsid w:val="00131F77"/>
    <w:rsid w:val="001323BA"/>
    <w:rsid w:val="00132A7D"/>
    <w:rsid w:val="00132BE3"/>
    <w:rsid w:val="00132C41"/>
    <w:rsid w:val="00134940"/>
    <w:rsid w:val="00136438"/>
    <w:rsid w:val="00136E8C"/>
    <w:rsid w:val="0013740D"/>
    <w:rsid w:val="00140241"/>
    <w:rsid w:val="001407A7"/>
    <w:rsid w:val="0014114B"/>
    <w:rsid w:val="00141F2C"/>
    <w:rsid w:val="00144050"/>
    <w:rsid w:val="00145D7B"/>
    <w:rsid w:val="001470A5"/>
    <w:rsid w:val="00147301"/>
    <w:rsid w:val="001508F5"/>
    <w:rsid w:val="00150E5B"/>
    <w:rsid w:val="00151338"/>
    <w:rsid w:val="001514BC"/>
    <w:rsid w:val="0015276D"/>
    <w:rsid w:val="00155508"/>
    <w:rsid w:val="00155B7E"/>
    <w:rsid w:val="001570BC"/>
    <w:rsid w:val="001571CC"/>
    <w:rsid w:val="00157CDB"/>
    <w:rsid w:val="0016005F"/>
    <w:rsid w:val="00160FAF"/>
    <w:rsid w:val="00161668"/>
    <w:rsid w:val="00161848"/>
    <w:rsid w:val="00161E52"/>
    <w:rsid w:val="0016278A"/>
    <w:rsid w:val="001632BF"/>
    <w:rsid w:val="00163D35"/>
    <w:rsid w:val="00164796"/>
    <w:rsid w:val="0016629B"/>
    <w:rsid w:val="001679BB"/>
    <w:rsid w:val="00171B46"/>
    <w:rsid w:val="001720B1"/>
    <w:rsid w:val="001737BB"/>
    <w:rsid w:val="001740DD"/>
    <w:rsid w:val="001747D7"/>
    <w:rsid w:val="001747F7"/>
    <w:rsid w:val="00177A51"/>
    <w:rsid w:val="00183B1D"/>
    <w:rsid w:val="001842AA"/>
    <w:rsid w:val="00184C8E"/>
    <w:rsid w:val="001850BF"/>
    <w:rsid w:val="00185362"/>
    <w:rsid w:val="00185435"/>
    <w:rsid w:val="00185519"/>
    <w:rsid w:val="001856B8"/>
    <w:rsid w:val="00185A2C"/>
    <w:rsid w:val="0018617E"/>
    <w:rsid w:val="00186C6D"/>
    <w:rsid w:val="00187236"/>
    <w:rsid w:val="00190666"/>
    <w:rsid w:val="001915C9"/>
    <w:rsid w:val="00191674"/>
    <w:rsid w:val="00193284"/>
    <w:rsid w:val="00195748"/>
    <w:rsid w:val="00197B44"/>
    <w:rsid w:val="00197CD0"/>
    <w:rsid w:val="001A0F48"/>
    <w:rsid w:val="001A2329"/>
    <w:rsid w:val="001A3317"/>
    <w:rsid w:val="001A3A6B"/>
    <w:rsid w:val="001A3AB7"/>
    <w:rsid w:val="001A47D1"/>
    <w:rsid w:val="001A59B6"/>
    <w:rsid w:val="001A5DFD"/>
    <w:rsid w:val="001B055C"/>
    <w:rsid w:val="001B3215"/>
    <w:rsid w:val="001B5834"/>
    <w:rsid w:val="001C2396"/>
    <w:rsid w:val="001C2865"/>
    <w:rsid w:val="001C28E4"/>
    <w:rsid w:val="001C35EB"/>
    <w:rsid w:val="001C403B"/>
    <w:rsid w:val="001C4368"/>
    <w:rsid w:val="001C45CC"/>
    <w:rsid w:val="001C563E"/>
    <w:rsid w:val="001C5EAF"/>
    <w:rsid w:val="001C7444"/>
    <w:rsid w:val="001C7731"/>
    <w:rsid w:val="001C7781"/>
    <w:rsid w:val="001C7F23"/>
    <w:rsid w:val="001D0549"/>
    <w:rsid w:val="001D2394"/>
    <w:rsid w:val="001D2978"/>
    <w:rsid w:val="001D2C80"/>
    <w:rsid w:val="001D3222"/>
    <w:rsid w:val="001D33A3"/>
    <w:rsid w:val="001D6642"/>
    <w:rsid w:val="001D7308"/>
    <w:rsid w:val="001E0839"/>
    <w:rsid w:val="001E180E"/>
    <w:rsid w:val="001E2111"/>
    <w:rsid w:val="001E23CE"/>
    <w:rsid w:val="001E2618"/>
    <w:rsid w:val="001E4744"/>
    <w:rsid w:val="001E4FCC"/>
    <w:rsid w:val="001E5A9C"/>
    <w:rsid w:val="001E7BA3"/>
    <w:rsid w:val="001F05BB"/>
    <w:rsid w:val="001F05F3"/>
    <w:rsid w:val="001F0A06"/>
    <w:rsid w:val="001F0D45"/>
    <w:rsid w:val="001F24DA"/>
    <w:rsid w:val="001F47BB"/>
    <w:rsid w:val="001F551C"/>
    <w:rsid w:val="001F657A"/>
    <w:rsid w:val="00202326"/>
    <w:rsid w:val="00202860"/>
    <w:rsid w:val="00202881"/>
    <w:rsid w:val="002034A9"/>
    <w:rsid w:val="00203C1F"/>
    <w:rsid w:val="00205C62"/>
    <w:rsid w:val="00206CAB"/>
    <w:rsid w:val="002075E1"/>
    <w:rsid w:val="00210F1B"/>
    <w:rsid w:val="0021202D"/>
    <w:rsid w:val="002123FB"/>
    <w:rsid w:val="002142DF"/>
    <w:rsid w:val="002149DD"/>
    <w:rsid w:val="00215C47"/>
    <w:rsid w:val="0021650B"/>
    <w:rsid w:val="00216FCE"/>
    <w:rsid w:val="00217E0B"/>
    <w:rsid w:val="00217FE0"/>
    <w:rsid w:val="00222224"/>
    <w:rsid w:val="00222D5B"/>
    <w:rsid w:val="0022342A"/>
    <w:rsid w:val="002236E5"/>
    <w:rsid w:val="0022406A"/>
    <w:rsid w:val="002242EE"/>
    <w:rsid w:val="00224EAB"/>
    <w:rsid w:val="00227182"/>
    <w:rsid w:val="002306D6"/>
    <w:rsid w:val="002311CD"/>
    <w:rsid w:val="0023214D"/>
    <w:rsid w:val="0023261E"/>
    <w:rsid w:val="00233497"/>
    <w:rsid w:val="00235508"/>
    <w:rsid w:val="00236F89"/>
    <w:rsid w:val="002373D2"/>
    <w:rsid w:val="002422D8"/>
    <w:rsid w:val="00245811"/>
    <w:rsid w:val="00245C82"/>
    <w:rsid w:val="002504B3"/>
    <w:rsid w:val="00253859"/>
    <w:rsid w:val="00255CBE"/>
    <w:rsid w:val="00256C17"/>
    <w:rsid w:val="002578DB"/>
    <w:rsid w:val="00260533"/>
    <w:rsid w:val="00260A44"/>
    <w:rsid w:val="002611F3"/>
    <w:rsid w:val="0026137E"/>
    <w:rsid w:val="0026255A"/>
    <w:rsid w:val="0026256C"/>
    <w:rsid w:val="00262897"/>
    <w:rsid w:val="00262F54"/>
    <w:rsid w:val="00263A2D"/>
    <w:rsid w:val="002659C5"/>
    <w:rsid w:val="00265E7E"/>
    <w:rsid w:val="00266648"/>
    <w:rsid w:val="00266ECD"/>
    <w:rsid w:val="002676AC"/>
    <w:rsid w:val="00267CF9"/>
    <w:rsid w:val="002706D6"/>
    <w:rsid w:val="00271DFF"/>
    <w:rsid w:val="0027222D"/>
    <w:rsid w:val="00272B42"/>
    <w:rsid w:val="00272C04"/>
    <w:rsid w:val="00273844"/>
    <w:rsid w:val="0027396E"/>
    <w:rsid w:val="00274007"/>
    <w:rsid w:val="002760C6"/>
    <w:rsid w:val="002766C7"/>
    <w:rsid w:val="00276E74"/>
    <w:rsid w:val="0028002A"/>
    <w:rsid w:val="002825F3"/>
    <w:rsid w:val="00283C17"/>
    <w:rsid w:val="00285432"/>
    <w:rsid w:val="00285AF0"/>
    <w:rsid w:val="002874EC"/>
    <w:rsid w:val="002879AF"/>
    <w:rsid w:val="00287EF8"/>
    <w:rsid w:val="00290A96"/>
    <w:rsid w:val="00295C4A"/>
    <w:rsid w:val="00295DD0"/>
    <w:rsid w:val="00296024"/>
    <w:rsid w:val="00296195"/>
    <w:rsid w:val="00296517"/>
    <w:rsid w:val="00296A8B"/>
    <w:rsid w:val="00296DBF"/>
    <w:rsid w:val="0029764C"/>
    <w:rsid w:val="00297C58"/>
    <w:rsid w:val="002A1214"/>
    <w:rsid w:val="002A14AC"/>
    <w:rsid w:val="002A191D"/>
    <w:rsid w:val="002A1985"/>
    <w:rsid w:val="002A3580"/>
    <w:rsid w:val="002A371A"/>
    <w:rsid w:val="002A37DD"/>
    <w:rsid w:val="002A3D6E"/>
    <w:rsid w:val="002A49CC"/>
    <w:rsid w:val="002A4AF1"/>
    <w:rsid w:val="002A59DF"/>
    <w:rsid w:val="002A6AD5"/>
    <w:rsid w:val="002A7DE2"/>
    <w:rsid w:val="002B0165"/>
    <w:rsid w:val="002B0819"/>
    <w:rsid w:val="002B12B1"/>
    <w:rsid w:val="002B1E1A"/>
    <w:rsid w:val="002B2970"/>
    <w:rsid w:val="002B35A6"/>
    <w:rsid w:val="002B3B31"/>
    <w:rsid w:val="002B4809"/>
    <w:rsid w:val="002B49D5"/>
    <w:rsid w:val="002B5BC4"/>
    <w:rsid w:val="002B6AA9"/>
    <w:rsid w:val="002B71BA"/>
    <w:rsid w:val="002C1908"/>
    <w:rsid w:val="002C21E7"/>
    <w:rsid w:val="002C2F05"/>
    <w:rsid w:val="002C392E"/>
    <w:rsid w:val="002C421B"/>
    <w:rsid w:val="002C4B84"/>
    <w:rsid w:val="002C6A92"/>
    <w:rsid w:val="002D1F54"/>
    <w:rsid w:val="002D2430"/>
    <w:rsid w:val="002D5277"/>
    <w:rsid w:val="002D6A88"/>
    <w:rsid w:val="002D6ACF"/>
    <w:rsid w:val="002E1173"/>
    <w:rsid w:val="002E1898"/>
    <w:rsid w:val="002E1F14"/>
    <w:rsid w:val="002E24A8"/>
    <w:rsid w:val="002E26EC"/>
    <w:rsid w:val="002E28A8"/>
    <w:rsid w:val="002E28FE"/>
    <w:rsid w:val="002E2D12"/>
    <w:rsid w:val="002E30CA"/>
    <w:rsid w:val="002E3D29"/>
    <w:rsid w:val="002E3E1F"/>
    <w:rsid w:val="002E5C5A"/>
    <w:rsid w:val="002E663A"/>
    <w:rsid w:val="002E74CF"/>
    <w:rsid w:val="002E79FD"/>
    <w:rsid w:val="002E7A0C"/>
    <w:rsid w:val="002F05EC"/>
    <w:rsid w:val="002F08F6"/>
    <w:rsid w:val="002F0A02"/>
    <w:rsid w:val="002F0A85"/>
    <w:rsid w:val="002F26EF"/>
    <w:rsid w:val="002F3ABD"/>
    <w:rsid w:val="002F507C"/>
    <w:rsid w:val="002F58E9"/>
    <w:rsid w:val="002F5EED"/>
    <w:rsid w:val="002F66FD"/>
    <w:rsid w:val="00300005"/>
    <w:rsid w:val="00300B85"/>
    <w:rsid w:val="00301A03"/>
    <w:rsid w:val="00302CB0"/>
    <w:rsid w:val="00303BFD"/>
    <w:rsid w:val="00305280"/>
    <w:rsid w:val="00306F9F"/>
    <w:rsid w:val="00310528"/>
    <w:rsid w:val="003107C5"/>
    <w:rsid w:val="003111D7"/>
    <w:rsid w:val="003112E5"/>
    <w:rsid w:val="00311E4E"/>
    <w:rsid w:val="00312021"/>
    <w:rsid w:val="00312682"/>
    <w:rsid w:val="0031270E"/>
    <w:rsid w:val="00312A7D"/>
    <w:rsid w:val="003137D5"/>
    <w:rsid w:val="00313AE3"/>
    <w:rsid w:val="00314E0E"/>
    <w:rsid w:val="00315146"/>
    <w:rsid w:val="003153C2"/>
    <w:rsid w:val="00315CDF"/>
    <w:rsid w:val="00316790"/>
    <w:rsid w:val="00317AAE"/>
    <w:rsid w:val="003203A4"/>
    <w:rsid w:val="0032177D"/>
    <w:rsid w:val="003224F6"/>
    <w:rsid w:val="003225AB"/>
    <w:rsid w:val="00322AF1"/>
    <w:rsid w:val="00323152"/>
    <w:rsid w:val="00323920"/>
    <w:rsid w:val="003250ED"/>
    <w:rsid w:val="003259D3"/>
    <w:rsid w:val="00325E78"/>
    <w:rsid w:val="00327737"/>
    <w:rsid w:val="00327D8F"/>
    <w:rsid w:val="00327DE5"/>
    <w:rsid w:val="00332B1A"/>
    <w:rsid w:val="00332D5D"/>
    <w:rsid w:val="0033328A"/>
    <w:rsid w:val="003332A8"/>
    <w:rsid w:val="00333EE1"/>
    <w:rsid w:val="003347D9"/>
    <w:rsid w:val="00337684"/>
    <w:rsid w:val="003378E5"/>
    <w:rsid w:val="00337D71"/>
    <w:rsid w:val="00340E42"/>
    <w:rsid w:val="0034120C"/>
    <w:rsid w:val="00341460"/>
    <w:rsid w:val="00342B02"/>
    <w:rsid w:val="00343103"/>
    <w:rsid w:val="00343A21"/>
    <w:rsid w:val="0034428A"/>
    <w:rsid w:val="003448D6"/>
    <w:rsid w:val="00345064"/>
    <w:rsid w:val="00350072"/>
    <w:rsid w:val="00350DB3"/>
    <w:rsid w:val="003521CC"/>
    <w:rsid w:val="003532C9"/>
    <w:rsid w:val="00353FEB"/>
    <w:rsid w:val="00354E42"/>
    <w:rsid w:val="00355913"/>
    <w:rsid w:val="0036007D"/>
    <w:rsid w:val="00361B1B"/>
    <w:rsid w:val="00362196"/>
    <w:rsid w:val="0036240E"/>
    <w:rsid w:val="00362705"/>
    <w:rsid w:val="00363AFA"/>
    <w:rsid w:val="00364686"/>
    <w:rsid w:val="00364826"/>
    <w:rsid w:val="00366604"/>
    <w:rsid w:val="00367088"/>
    <w:rsid w:val="0036791C"/>
    <w:rsid w:val="0037075C"/>
    <w:rsid w:val="00372DDC"/>
    <w:rsid w:val="00373206"/>
    <w:rsid w:val="00374BE1"/>
    <w:rsid w:val="003756EC"/>
    <w:rsid w:val="00375A7C"/>
    <w:rsid w:val="00377E5B"/>
    <w:rsid w:val="00380C61"/>
    <w:rsid w:val="00380D6E"/>
    <w:rsid w:val="00380DE5"/>
    <w:rsid w:val="00383922"/>
    <w:rsid w:val="00384432"/>
    <w:rsid w:val="00384A9D"/>
    <w:rsid w:val="00386EEB"/>
    <w:rsid w:val="00390783"/>
    <w:rsid w:val="0039571B"/>
    <w:rsid w:val="00395EBF"/>
    <w:rsid w:val="003A17F1"/>
    <w:rsid w:val="003A1D7B"/>
    <w:rsid w:val="003A3498"/>
    <w:rsid w:val="003A3A37"/>
    <w:rsid w:val="003A3CEE"/>
    <w:rsid w:val="003A49E8"/>
    <w:rsid w:val="003A54B3"/>
    <w:rsid w:val="003A5930"/>
    <w:rsid w:val="003A6D54"/>
    <w:rsid w:val="003A7593"/>
    <w:rsid w:val="003B1724"/>
    <w:rsid w:val="003B23F7"/>
    <w:rsid w:val="003B262E"/>
    <w:rsid w:val="003B27C8"/>
    <w:rsid w:val="003B306D"/>
    <w:rsid w:val="003B342C"/>
    <w:rsid w:val="003B484A"/>
    <w:rsid w:val="003B5F78"/>
    <w:rsid w:val="003B67EA"/>
    <w:rsid w:val="003B779A"/>
    <w:rsid w:val="003C3D81"/>
    <w:rsid w:val="003C4B66"/>
    <w:rsid w:val="003C5988"/>
    <w:rsid w:val="003C6C48"/>
    <w:rsid w:val="003C7CBC"/>
    <w:rsid w:val="003D0FDA"/>
    <w:rsid w:val="003D17F2"/>
    <w:rsid w:val="003D2900"/>
    <w:rsid w:val="003D3E0A"/>
    <w:rsid w:val="003D5AA2"/>
    <w:rsid w:val="003D61F7"/>
    <w:rsid w:val="003D67AB"/>
    <w:rsid w:val="003E1E8E"/>
    <w:rsid w:val="003E25B8"/>
    <w:rsid w:val="003E27F3"/>
    <w:rsid w:val="003E2FB7"/>
    <w:rsid w:val="003E31DC"/>
    <w:rsid w:val="003E34B0"/>
    <w:rsid w:val="003E5066"/>
    <w:rsid w:val="003E5ED8"/>
    <w:rsid w:val="003E630E"/>
    <w:rsid w:val="003E67BE"/>
    <w:rsid w:val="003E7002"/>
    <w:rsid w:val="003E71B0"/>
    <w:rsid w:val="003E7FEE"/>
    <w:rsid w:val="003F1CB4"/>
    <w:rsid w:val="003F23BE"/>
    <w:rsid w:val="003F3B20"/>
    <w:rsid w:val="003F6178"/>
    <w:rsid w:val="00400EF4"/>
    <w:rsid w:val="00403B8B"/>
    <w:rsid w:val="00403C32"/>
    <w:rsid w:val="00403E3C"/>
    <w:rsid w:val="004046F8"/>
    <w:rsid w:val="00405259"/>
    <w:rsid w:val="004070D8"/>
    <w:rsid w:val="0041135E"/>
    <w:rsid w:val="004116FB"/>
    <w:rsid w:val="00411F8A"/>
    <w:rsid w:val="00412381"/>
    <w:rsid w:val="004125A0"/>
    <w:rsid w:val="00412847"/>
    <w:rsid w:val="004133E6"/>
    <w:rsid w:val="00414519"/>
    <w:rsid w:val="00415F44"/>
    <w:rsid w:val="00416E35"/>
    <w:rsid w:val="00417266"/>
    <w:rsid w:val="00417B01"/>
    <w:rsid w:val="00420159"/>
    <w:rsid w:val="004204D5"/>
    <w:rsid w:val="004216A9"/>
    <w:rsid w:val="00421B1C"/>
    <w:rsid w:val="0042244F"/>
    <w:rsid w:val="00423851"/>
    <w:rsid w:val="00423E3C"/>
    <w:rsid w:val="004244D0"/>
    <w:rsid w:val="00424F77"/>
    <w:rsid w:val="0042540E"/>
    <w:rsid w:val="00425E80"/>
    <w:rsid w:val="00426908"/>
    <w:rsid w:val="004272D2"/>
    <w:rsid w:val="0043168D"/>
    <w:rsid w:val="0043451E"/>
    <w:rsid w:val="00434672"/>
    <w:rsid w:val="00434990"/>
    <w:rsid w:val="00434C86"/>
    <w:rsid w:val="004352CB"/>
    <w:rsid w:val="00440448"/>
    <w:rsid w:val="00440589"/>
    <w:rsid w:val="00441359"/>
    <w:rsid w:val="004431F9"/>
    <w:rsid w:val="00443378"/>
    <w:rsid w:val="00443B67"/>
    <w:rsid w:val="00444844"/>
    <w:rsid w:val="00447089"/>
    <w:rsid w:val="00447A32"/>
    <w:rsid w:val="00453311"/>
    <w:rsid w:val="004535CD"/>
    <w:rsid w:val="0045372D"/>
    <w:rsid w:val="004540B1"/>
    <w:rsid w:val="00454205"/>
    <w:rsid w:val="00455D7E"/>
    <w:rsid w:val="00456AAF"/>
    <w:rsid w:val="00456FF8"/>
    <w:rsid w:val="00460694"/>
    <w:rsid w:val="00460949"/>
    <w:rsid w:val="0046100B"/>
    <w:rsid w:val="00462D87"/>
    <w:rsid w:val="00464D0A"/>
    <w:rsid w:val="00465FE5"/>
    <w:rsid w:val="004660D9"/>
    <w:rsid w:val="00466518"/>
    <w:rsid w:val="004669A9"/>
    <w:rsid w:val="00466E5F"/>
    <w:rsid w:val="00467538"/>
    <w:rsid w:val="00467CE1"/>
    <w:rsid w:val="00470E2C"/>
    <w:rsid w:val="00472065"/>
    <w:rsid w:val="0047265B"/>
    <w:rsid w:val="0047503F"/>
    <w:rsid w:val="00475813"/>
    <w:rsid w:val="004773BF"/>
    <w:rsid w:val="00477F30"/>
    <w:rsid w:val="00482056"/>
    <w:rsid w:val="004822A2"/>
    <w:rsid w:val="00482860"/>
    <w:rsid w:val="00482F60"/>
    <w:rsid w:val="00482FA9"/>
    <w:rsid w:val="0048377C"/>
    <w:rsid w:val="00483BB0"/>
    <w:rsid w:val="00483D9C"/>
    <w:rsid w:val="00485AE4"/>
    <w:rsid w:val="00486756"/>
    <w:rsid w:val="00487AB8"/>
    <w:rsid w:val="00487AC5"/>
    <w:rsid w:val="0049033C"/>
    <w:rsid w:val="00493498"/>
    <w:rsid w:val="00494687"/>
    <w:rsid w:val="004949E4"/>
    <w:rsid w:val="00494D51"/>
    <w:rsid w:val="004962B1"/>
    <w:rsid w:val="00496F3D"/>
    <w:rsid w:val="004A2168"/>
    <w:rsid w:val="004A2984"/>
    <w:rsid w:val="004A2A8E"/>
    <w:rsid w:val="004A47AE"/>
    <w:rsid w:val="004A48FC"/>
    <w:rsid w:val="004A6A53"/>
    <w:rsid w:val="004A7126"/>
    <w:rsid w:val="004A784E"/>
    <w:rsid w:val="004A7F9A"/>
    <w:rsid w:val="004B0FED"/>
    <w:rsid w:val="004B190C"/>
    <w:rsid w:val="004B31BE"/>
    <w:rsid w:val="004B331F"/>
    <w:rsid w:val="004B3553"/>
    <w:rsid w:val="004B5922"/>
    <w:rsid w:val="004B5A26"/>
    <w:rsid w:val="004B67C5"/>
    <w:rsid w:val="004B787C"/>
    <w:rsid w:val="004B7B49"/>
    <w:rsid w:val="004B7BA0"/>
    <w:rsid w:val="004C4291"/>
    <w:rsid w:val="004C44A6"/>
    <w:rsid w:val="004C4A80"/>
    <w:rsid w:val="004C4C35"/>
    <w:rsid w:val="004C7084"/>
    <w:rsid w:val="004C71F2"/>
    <w:rsid w:val="004D0E12"/>
    <w:rsid w:val="004D1322"/>
    <w:rsid w:val="004D4B53"/>
    <w:rsid w:val="004D5A29"/>
    <w:rsid w:val="004D7B35"/>
    <w:rsid w:val="004D7CB2"/>
    <w:rsid w:val="004E01C1"/>
    <w:rsid w:val="004E1347"/>
    <w:rsid w:val="004E2DF2"/>
    <w:rsid w:val="004E36E5"/>
    <w:rsid w:val="004E41D5"/>
    <w:rsid w:val="004E7EC7"/>
    <w:rsid w:val="004E7F8C"/>
    <w:rsid w:val="004F23F7"/>
    <w:rsid w:val="004F2DAA"/>
    <w:rsid w:val="004F323E"/>
    <w:rsid w:val="004F3A52"/>
    <w:rsid w:val="004F3A87"/>
    <w:rsid w:val="004F3D9A"/>
    <w:rsid w:val="004F4AF5"/>
    <w:rsid w:val="004F5D81"/>
    <w:rsid w:val="004F654F"/>
    <w:rsid w:val="004F7595"/>
    <w:rsid w:val="004F7D72"/>
    <w:rsid w:val="004F7F1E"/>
    <w:rsid w:val="00501B5C"/>
    <w:rsid w:val="00502076"/>
    <w:rsid w:val="00503A59"/>
    <w:rsid w:val="0050509E"/>
    <w:rsid w:val="00505D52"/>
    <w:rsid w:val="00505EA9"/>
    <w:rsid w:val="00513BE8"/>
    <w:rsid w:val="0051566C"/>
    <w:rsid w:val="005167A7"/>
    <w:rsid w:val="005200F4"/>
    <w:rsid w:val="00520867"/>
    <w:rsid w:val="00520C3D"/>
    <w:rsid w:val="00520CA0"/>
    <w:rsid w:val="00520F21"/>
    <w:rsid w:val="005212B8"/>
    <w:rsid w:val="00521A07"/>
    <w:rsid w:val="005223CC"/>
    <w:rsid w:val="00522FCE"/>
    <w:rsid w:val="0052575E"/>
    <w:rsid w:val="005257C9"/>
    <w:rsid w:val="0052594F"/>
    <w:rsid w:val="00525BE3"/>
    <w:rsid w:val="00525F20"/>
    <w:rsid w:val="00531368"/>
    <w:rsid w:val="0053149C"/>
    <w:rsid w:val="0053185A"/>
    <w:rsid w:val="00531989"/>
    <w:rsid w:val="005321F2"/>
    <w:rsid w:val="00534924"/>
    <w:rsid w:val="00537398"/>
    <w:rsid w:val="00537439"/>
    <w:rsid w:val="00537517"/>
    <w:rsid w:val="00540E32"/>
    <w:rsid w:val="005417B4"/>
    <w:rsid w:val="005431E0"/>
    <w:rsid w:val="00543B52"/>
    <w:rsid w:val="00544222"/>
    <w:rsid w:val="005449C8"/>
    <w:rsid w:val="0054505D"/>
    <w:rsid w:val="00546C24"/>
    <w:rsid w:val="00546D09"/>
    <w:rsid w:val="0054763A"/>
    <w:rsid w:val="00547DE7"/>
    <w:rsid w:val="00551268"/>
    <w:rsid w:val="00553890"/>
    <w:rsid w:val="00554033"/>
    <w:rsid w:val="005544E5"/>
    <w:rsid w:val="00554949"/>
    <w:rsid w:val="005550D2"/>
    <w:rsid w:val="00556A18"/>
    <w:rsid w:val="00556C5C"/>
    <w:rsid w:val="00556DD3"/>
    <w:rsid w:val="005579E7"/>
    <w:rsid w:val="00560126"/>
    <w:rsid w:val="00561536"/>
    <w:rsid w:val="00561A4F"/>
    <w:rsid w:val="00561EF2"/>
    <w:rsid w:val="00562343"/>
    <w:rsid w:val="005640AA"/>
    <w:rsid w:val="005656BB"/>
    <w:rsid w:val="00567F22"/>
    <w:rsid w:val="005702E9"/>
    <w:rsid w:val="00570526"/>
    <w:rsid w:val="005723CC"/>
    <w:rsid w:val="00572DCD"/>
    <w:rsid w:val="00573EEC"/>
    <w:rsid w:val="0057572E"/>
    <w:rsid w:val="0057581D"/>
    <w:rsid w:val="00576586"/>
    <w:rsid w:val="0057695D"/>
    <w:rsid w:val="005774B5"/>
    <w:rsid w:val="00580782"/>
    <w:rsid w:val="00581CF4"/>
    <w:rsid w:val="00587310"/>
    <w:rsid w:val="00587810"/>
    <w:rsid w:val="00587E96"/>
    <w:rsid w:val="00591528"/>
    <w:rsid w:val="00591E4E"/>
    <w:rsid w:val="00592621"/>
    <w:rsid w:val="00594015"/>
    <w:rsid w:val="005971E4"/>
    <w:rsid w:val="005A00A3"/>
    <w:rsid w:val="005A011B"/>
    <w:rsid w:val="005A2500"/>
    <w:rsid w:val="005A2A78"/>
    <w:rsid w:val="005A542F"/>
    <w:rsid w:val="005A6A0B"/>
    <w:rsid w:val="005B09CA"/>
    <w:rsid w:val="005B0B2B"/>
    <w:rsid w:val="005B2E02"/>
    <w:rsid w:val="005B3418"/>
    <w:rsid w:val="005B5810"/>
    <w:rsid w:val="005B5925"/>
    <w:rsid w:val="005B6760"/>
    <w:rsid w:val="005B678F"/>
    <w:rsid w:val="005B6DCF"/>
    <w:rsid w:val="005B70E6"/>
    <w:rsid w:val="005B797A"/>
    <w:rsid w:val="005C1A9E"/>
    <w:rsid w:val="005C233A"/>
    <w:rsid w:val="005C28C3"/>
    <w:rsid w:val="005C2A02"/>
    <w:rsid w:val="005C3C5A"/>
    <w:rsid w:val="005C4899"/>
    <w:rsid w:val="005C589B"/>
    <w:rsid w:val="005C6C89"/>
    <w:rsid w:val="005D09A5"/>
    <w:rsid w:val="005D09E8"/>
    <w:rsid w:val="005D1407"/>
    <w:rsid w:val="005D1FC0"/>
    <w:rsid w:val="005D28B9"/>
    <w:rsid w:val="005D356F"/>
    <w:rsid w:val="005D4BB8"/>
    <w:rsid w:val="005D5259"/>
    <w:rsid w:val="005D5A8C"/>
    <w:rsid w:val="005D5E76"/>
    <w:rsid w:val="005D72B1"/>
    <w:rsid w:val="005D7DDA"/>
    <w:rsid w:val="005E0292"/>
    <w:rsid w:val="005E0590"/>
    <w:rsid w:val="005E2E34"/>
    <w:rsid w:val="005E3F76"/>
    <w:rsid w:val="005E4DED"/>
    <w:rsid w:val="005E5ADA"/>
    <w:rsid w:val="005E6455"/>
    <w:rsid w:val="005E7120"/>
    <w:rsid w:val="005F07E8"/>
    <w:rsid w:val="005F0FFE"/>
    <w:rsid w:val="005F1048"/>
    <w:rsid w:val="005F1CE5"/>
    <w:rsid w:val="005F4104"/>
    <w:rsid w:val="005F4F0D"/>
    <w:rsid w:val="005F4F23"/>
    <w:rsid w:val="005F510F"/>
    <w:rsid w:val="005F6022"/>
    <w:rsid w:val="005F79DE"/>
    <w:rsid w:val="00600927"/>
    <w:rsid w:val="00601D89"/>
    <w:rsid w:val="00601E0B"/>
    <w:rsid w:val="006023F4"/>
    <w:rsid w:val="0060463D"/>
    <w:rsid w:val="0060547A"/>
    <w:rsid w:val="0060622C"/>
    <w:rsid w:val="00606DBF"/>
    <w:rsid w:val="006076DE"/>
    <w:rsid w:val="00607900"/>
    <w:rsid w:val="00607D20"/>
    <w:rsid w:val="0061112A"/>
    <w:rsid w:val="00611D7F"/>
    <w:rsid w:val="0061232A"/>
    <w:rsid w:val="00612D31"/>
    <w:rsid w:val="00613126"/>
    <w:rsid w:val="0061345B"/>
    <w:rsid w:val="0061468C"/>
    <w:rsid w:val="00615E66"/>
    <w:rsid w:val="00620700"/>
    <w:rsid w:val="006221E0"/>
    <w:rsid w:val="0062245B"/>
    <w:rsid w:val="00622AE4"/>
    <w:rsid w:val="0062458E"/>
    <w:rsid w:val="00625000"/>
    <w:rsid w:val="00625472"/>
    <w:rsid w:val="006258E4"/>
    <w:rsid w:val="006261EB"/>
    <w:rsid w:val="0062644C"/>
    <w:rsid w:val="00626BC2"/>
    <w:rsid w:val="0063000E"/>
    <w:rsid w:val="006318DE"/>
    <w:rsid w:val="00631B16"/>
    <w:rsid w:val="00632FA9"/>
    <w:rsid w:val="006339F1"/>
    <w:rsid w:val="00634B87"/>
    <w:rsid w:val="0063555A"/>
    <w:rsid w:val="00636556"/>
    <w:rsid w:val="00637C03"/>
    <w:rsid w:val="00642B64"/>
    <w:rsid w:val="0064551C"/>
    <w:rsid w:val="00645E08"/>
    <w:rsid w:val="0064620E"/>
    <w:rsid w:val="0064756F"/>
    <w:rsid w:val="00650F97"/>
    <w:rsid w:val="0065154F"/>
    <w:rsid w:val="006517C1"/>
    <w:rsid w:val="00651A30"/>
    <w:rsid w:val="00651E4F"/>
    <w:rsid w:val="0065245C"/>
    <w:rsid w:val="00653055"/>
    <w:rsid w:val="00654C20"/>
    <w:rsid w:val="00655457"/>
    <w:rsid w:val="0065574F"/>
    <w:rsid w:val="00655A0F"/>
    <w:rsid w:val="00655C99"/>
    <w:rsid w:val="00656CA7"/>
    <w:rsid w:val="00660197"/>
    <w:rsid w:val="00660DBA"/>
    <w:rsid w:val="006613AC"/>
    <w:rsid w:val="0066183C"/>
    <w:rsid w:val="006628C0"/>
    <w:rsid w:val="00663A97"/>
    <w:rsid w:val="00664273"/>
    <w:rsid w:val="0066487A"/>
    <w:rsid w:val="00665534"/>
    <w:rsid w:val="00665A52"/>
    <w:rsid w:val="0066613E"/>
    <w:rsid w:val="00667E4C"/>
    <w:rsid w:val="00670212"/>
    <w:rsid w:val="00670EE6"/>
    <w:rsid w:val="006721A1"/>
    <w:rsid w:val="0067392D"/>
    <w:rsid w:val="00673B17"/>
    <w:rsid w:val="00676CF0"/>
    <w:rsid w:val="00676F18"/>
    <w:rsid w:val="0068033F"/>
    <w:rsid w:val="006804A2"/>
    <w:rsid w:val="00681449"/>
    <w:rsid w:val="00681C9C"/>
    <w:rsid w:val="00682084"/>
    <w:rsid w:val="006822BB"/>
    <w:rsid w:val="00684110"/>
    <w:rsid w:val="00684A92"/>
    <w:rsid w:val="00686010"/>
    <w:rsid w:val="006927D6"/>
    <w:rsid w:val="00693002"/>
    <w:rsid w:val="006948A7"/>
    <w:rsid w:val="006956E7"/>
    <w:rsid w:val="00695A25"/>
    <w:rsid w:val="00695EBB"/>
    <w:rsid w:val="0069694B"/>
    <w:rsid w:val="00696DA4"/>
    <w:rsid w:val="00697057"/>
    <w:rsid w:val="00697886"/>
    <w:rsid w:val="006979CA"/>
    <w:rsid w:val="006979CD"/>
    <w:rsid w:val="006A59AA"/>
    <w:rsid w:val="006A62D4"/>
    <w:rsid w:val="006A7322"/>
    <w:rsid w:val="006B169F"/>
    <w:rsid w:val="006B19A6"/>
    <w:rsid w:val="006B2AAA"/>
    <w:rsid w:val="006B3C1C"/>
    <w:rsid w:val="006B3F69"/>
    <w:rsid w:val="006B45AE"/>
    <w:rsid w:val="006B5050"/>
    <w:rsid w:val="006B75FB"/>
    <w:rsid w:val="006C06AC"/>
    <w:rsid w:val="006C12A8"/>
    <w:rsid w:val="006C507F"/>
    <w:rsid w:val="006C5C90"/>
    <w:rsid w:val="006C604B"/>
    <w:rsid w:val="006C61B4"/>
    <w:rsid w:val="006C7230"/>
    <w:rsid w:val="006C73FA"/>
    <w:rsid w:val="006C774D"/>
    <w:rsid w:val="006C7A5D"/>
    <w:rsid w:val="006D0593"/>
    <w:rsid w:val="006D0D39"/>
    <w:rsid w:val="006D22F9"/>
    <w:rsid w:val="006D2F32"/>
    <w:rsid w:val="006D3B38"/>
    <w:rsid w:val="006D451F"/>
    <w:rsid w:val="006D4570"/>
    <w:rsid w:val="006D51B0"/>
    <w:rsid w:val="006D552E"/>
    <w:rsid w:val="006D5613"/>
    <w:rsid w:val="006D56C3"/>
    <w:rsid w:val="006D7521"/>
    <w:rsid w:val="006D76EA"/>
    <w:rsid w:val="006E01E8"/>
    <w:rsid w:val="006E0435"/>
    <w:rsid w:val="006E13DF"/>
    <w:rsid w:val="006E2102"/>
    <w:rsid w:val="006E40CC"/>
    <w:rsid w:val="006E416B"/>
    <w:rsid w:val="006E661D"/>
    <w:rsid w:val="006F0C89"/>
    <w:rsid w:val="006F0C9D"/>
    <w:rsid w:val="006F0E5D"/>
    <w:rsid w:val="006F1131"/>
    <w:rsid w:val="006F2400"/>
    <w:rsid w:val="006F28F8"/>
    <w:rsid w:val="006F2F5E"/>
    <w:rsid w:val="006F4A44"/>
    <w:rsid w:val="006F4D52"/>
    <w:rsid w:val="006F52EE"/>
    <w:rsid w:val="006F59E3"/>
    <w:rsid w:val="006F604D"/>
    <w:rsid w:val="006F67AA"/>
    <w:rsid w:val="00701BCB"/>
    <w:rsid w:val="00702C8D"/>
    <w:rsid w:val="00702E7A"/>
    <w:rsid w:val="007044CB"/>
    <w:rsid w:val="00705415"/>
    <w:rsid w:val="00705CB1"/>
    <w:rsid w:val="007064BA"/>
    <w:rsid w:val="00710B3D"/>
    <w:rsid w:val="00712BA2"/>
    <w:rsid w:val="00712FD8"/>
    <w:rsid w:val="007168A7"/>
    <w:rsid w:val="007169D6"/>
    <w:rsid w:val="0071772D"/>
    <w:rsid w:val="00721C49"/>
    <w:rsid w:val="00722651"/>
    <w:rsid w:val="007230B9"/>
    <w:rsid w:val="007261DD"/>
    <w:rsid w:val="007278BE"/>
    <w:rsid w:val="00730B99"/>
    <w:rsid w:val="00730DA2"/>
    <w:rsid w:val="0073155E"/>
    <w:rsid w:val="007333F5"/>
    <w:rsid w:val="00733B64"/>
    <w:rsid w:val="00734DBA"/>
    <w:rsid w:val="00735C19"/>
    <w:rsid w:val="00737EFA"/>
    <w:rsid w:val="007404C1"/>
    <w:rsid w:val="00740755"/>
    <w:rsid w:val="00742FF2"/>
    <w:rsid w:val="007437F3"/>
    <w:rsid w:val="00743A66"/>
    <w:rsid w:val="007440DA"/>
    <w:rsid w:val="0074450A"/>
    <w:rsid w:val="00744ECA"/>
    <w:rsid w:val="007456B4"/>
    <w:rsid w:val="00745DC3"/>
    <w:rsid w:val="007460F3"/>
    <w:rsid w:val="007476BB"/>
    <w:rsid w:val="0075307E"/>
    <w:rsid w:val="0075401F"/>
    <w:rsid w:val="00754784"/>
    <w:rsid w:val="007549D9"/>
    <w:rsid w:val="00756728"/>
    <w:rsid w:val="007569D4"/>
    <w:rsid w:val="00757446"/>
    <w:rsid w:val="0075753E"/>
    <w:rsid w:val="00757587"/>
    <w:rsid w:val="007603D3"/>
    <w:rsid w:val="007612AA"/>
    <w:rsid w:val="0076148A"/>
    <w:rsid w:val="00762F47"/>
    <w:rsid w:val="007630E1"/>
    <w:rsid w:val="007655C9"/>
    <w:rsid w:val="00766E16"/>
    <w:rsid w:val="00766EE0"/>
    <w:rsid w:val="007706A5"/>
    <w:rsid w:val="0077334C"/>
    <w:rsid w:val="00774080"/>
    <w:rsid w:val="00774F3C"/>
    <w:rsid w:val="0077620C"/>
    <w:rsid w:val="00780F08"/>
    <w:rsid w:val="0078168C"/>
    <w:rsid w:val="00781705"/>
    <w:rsid w:val="007817A2"/>
    <w:rsid w:val="00781F2A"/>
    <w:rsid w:val="00782AA0"/>
    <w:rsid w:val="00782D41"/>
    <w:rsid w:val="007835C4"/>
    <w:rsid w:val="0078475B"/>
    <w:rsid w:val="00785550"/>
    <w:rsid w:val="00785A10"/>
    <w:rsid w:val="00785D99"/>
    <w:rsid w:val="00785DEC"/>
    <w:rsid w:val="007867B1"/>
    <w:rsid w:val="007868BC"/>
    <w:rsid w:val="007869E9"/>
    <w:rsid w:val="00786F27"/>
    <w:rsid w:val="00786F4E"/>
    <w:rsid w:val="007872BC"/>
    <w:rsid w:val="00787310"/>
    <w:rsid w:val="00787902"/>
    <w:rsid w:val="00790759"/>
    <w:rsid w:val="00792B74"/>
    <w:rsid w:val="007936FC"/>
    <w:rsid w:val="00793C3D"/>
    <w:rsid w:val="00794000"/>
    <w:rsid w:val="0079415F"/>
    <w:rsid w:val="007957C7"/>
    <w:rsid w:val="007958B1"/>
    <w:rsid w:val="00796B57"/>
    <w:rsid w:val="007A1459"/>
    <w:rsid w:val="007A18BF"/>
    <w:rsid w:val="007A2B4B"/>
    <w:rsid w:val="007A4268"/>
    <w:rsid w:val="007A4E8B"/>
    <w:rsid w:val="007A5C2F"/>
    <w:rsid w:val="007A63EB"/>
    <w:rsid w:val="007A6A91"/>
    <w:rsid w:val="007A6F07"/>
    <w:rsid w:val="007A77B0"/>
    <w:rsid w:val="007A7A5B"/>
    <w:rsid w:val="007A7E43"/>
    <w:rsid w:val="007B1585"/>
    <w:rsid w:val="007B2BF6"/>
    <w:rsid w:val="007B3A9B"/>
    <w:rsid w:val="007B3CC8"/>
    <w:rsid w:val="007B4312"/>
    <w:rsid w:val="007B6333"/>
    <w:rsid w:val="007B7A47"/>
    <w:rsid w:val="007C0DE8"/>
    <w:rsid w:val="007C1F1C"/>
    <w:rsid w:val="007C2368"/>
    <w:rsid w:val="007C3CF8"/>
    <w:rsid w:val="007C4079"/>
    <w:rsid w:val="007C40C3"/>
    <w:rsid w:val="007D1402"/>
    <w:rsid w:val="007D1C38"/>
    <w:rsid w:val="007D235D"/>
    <w:rsid w:val="007D3880"/>
    <w:rsid w:val="007D38B6"/>
    <w:rsid w:val="007D4EEC"/>
    <w:rsid w:val="007D4FCD"/>
    <w:rsid w:val="007D53DE"/>
    <w:rsid w:val="007D5513"/>
    <w:rsid w:val="007D585A"/>
    <w:rsid w:val="007D5C1D"/>
    <w:rsid w:val="007D6172"/>
    <w:rsid w:val="007D61DF"/>
    <w:rsid w:val="007D70DE"/>
    <w:rsid w:val="007D7E1C"/>
    <w:rsid w:val="007E028F"/>
    <w:rsid w:val="007E13A0"/>
    <w:rsid w:val="007E1A59"/>
    <w:rsid w:val="007E3160"/>
    <w:rsid w:val="007E459E"/>
    <w:rsid w:val="007E5126"/>
    <w:rsid w:val="007E6794"/>
    <w:rsid w:val="007E67F1"/>
    <w:rsid w:val="007E6A30"/>
    <w:rsid w:val="007E7CFC"/>
    <w:rsid w:val="007F0577"/>
    <w:rsid w:val="007F0940"/>
    <w:rsid w:val="007F1D28"/>
    <w:rsid w:val="007F1FCD"/>
    <w:rsid w:val="007F2D94"/>
    <w:rsid w:val="007F365F"/>
    <w:rsid w:val="007F494C"/>
    <w:rsid w:val="007F579C"/>
    <w:rsid w:val="007F7FB1"/>
    <w:rsid w:val="00800A26"/>
    <w:rsid w:val="00802FB7"/>
    <w:rsid w:val="00803D67"/>
    <w:rsid w:val="008046DC"/>
    <w:rsid w:val="0080538B"/>
    <w:rsid w:val="00805BF8"/>
    <w:rsid w:val="0080667E"/>
    <w:rsid w:val="00807329"/>
    <w:rsid w:val="00807955"/>
    <w:rsid w:val="00810551"/>
    <w:rsid w:val="008114CE"/>
    <w:rsid w:val="00812142"/>
    <w:rsid w:val="00812208"/>
    <w:rsid w:val="008137AE"/>
    <w:rsid w:val="00813FA2"/>
    <w:rsid w:val="00815C2A"/>
    <w:rsid w:val="00815C58"/>
    <w:rsid w:val="00817C8C"/>
    <w:rsid w:val="008204B1"/>
    <w:rsid w:val="00820FEB"/>
    <w:rsid w:val="00822E35"/>
    <w:rsid w:val="00824F80"/>
    <w:rsid w:val="00826AB9"/>
    <w:rsid w:val="00826E60"/>
    <w:rsid w:val="008273B6"/>
    <w:rsid w:val="008275C8"/>
    <w:rsid w:val="00827EC7"/>
    <w:rsid w:val="00830D1C"/>
    <w:rsid w:val="008324A1"/>
    <w:rsid w:val="00835643"/>
    <w:rsid w:val="0083573A"/>
    <w:rsid w:val="0083584B"/>
    <w:rsid w:val="00835FCE"/>
    <w:rsid w:val="0083719A"/>
    <w:rsid w:val="008413D6"/>
    <w:rsid w:val="008421A2"/>
    <w:rsid w:val="00842733"/>
    <w:rsid w:val="00842914"/>
    <w:rsid w:val="00843A54"/>
    <w:rsid w:val="008444C6"/>
    <w:rsid w:val="008445AC"/>
    <w:rsid w:val="00845221"/>
    <w:rsid w:val="00846ECD"/>
    <w:rsid w:val="00847517"/>
    <w:rsid w:val="00847A48"/>
    <w:rsid w:val="0085006A"/>
    <w:rsid w:val="0085064D"/>
    <w:rsid w:val="008537B1"/>
    <w:rsid w:val="008548CF"/>
    <w:rsid w:val="0085591E"/>
    <w:rsid w:val="00856FAF"/>
    <w:rsid w:val="00857770"/>
    <w:rsid w:val="0086044D"/>
    <w:rsid w:val="00860DA0"/>
    <w:rsid w:val="00861FF6"/>
    <w:rsid w:val="00862C2A"/>
    <w:rsid w:val="00863F51"/>
    <w:rsid w:val="008649EC"/>
    <w:rsid w:val="00865AFD"/>
    <w:rsid w:val="0086667A"/>
    <w:rsid w:val="0086717E"/>
    <w:rsid w:val="00867BEC"/>
    <w:rsid w:val="00867C6D"/>
    <w:rsid w:val="00870015"/>
    <w:rsid w:val="0087032F"/>
    <w:rsid w:val="00870A69"/>
    <w:rsid w:val="00870F9F"/>
    <w:rsid w:val="0087164B"/>
    <w:rsid w:val="00872FC6"/>
    <w:rsid w:val="0087517D"/>
    <w:rsid w:val="00876090"/>
    <w:rsid w:val="00876870"/>
    <w:rsid w:val="00880564"/>
    <w:rsid w:val="0088092C"/>
    <w:rsid w:val="00880B4B"/>
    <w:rsid w:val="00880D0F"/>
    <w:rsid w:val="008841F4"/>
    <w:rsid w:val="008851DE"/>
    <w:rsid w:val="008855C1"/>
    <w:rsid w:val="008857AD"/>
    <w:rsid w:val="00887C12"/>
    <w:rsid w:val="008908E8"/>
    <w:rsid w:val="00891125"/>
    <w:rsid w:val="00891A51"/>
    <w:rsid w:val="00893A84"/>
    <w:rsid w:val="00893BF7"/>
    <w:rsid w:val="00894758"/>
    <w:rsid w:val="00894A0D"/>
    <w:rsid w:val="00894E7D"/>
    <w:rsid w:val="00895847"/>
    <w:rsid w:val="00895855"/>
    <w:rsid w:val="00896283"/>
    <w:rsid w:val="008972EC"/>
    <w:rsid w:val="00897B76"/>
    <w:rsid w:val="008A14A0"/>
    <w:rsid w:val="008A22AE"/>
    <w:rsid w:val="008A2876"/>
    <w:rsid w:val="008A3624"/>
    <w:rsid w:val="008A6BB2"/>
    <w:rsid w:val="008A7486"/>
    <w:rsid w:val="008A791F"/>
    <w:rsid w:val="008B0699"/>
    <w:rsid w:val="008B0848"/>
    <w:rsid w:val="008B0849"/>
    <w:rsid w:val="008B28C4"/>
    <w:rsid w:val="008B4046"/>
    <w:rsid w:val="008B4362"/>
    <w:rsid w:val="008B571D"/>
    <w:rsid w:val="008B5764"/>
    <w:rsid w:val="008B58D8"/>
    <w:rsid w:val="008B5EF4"/>
    <w:rsid w:val="008B7664"/>
    <w:rsid w:val="008B7980"/>
    <w:rsid w:val="008B7F2D"/>
    <w:rsid w:val="008C027C"/>
    <w:rsid w:val="008C25E1"/>
    <w:rsid w:val="008C2CE3"/>
    <w:rsid w:val="008C3D6C"/>
    <w:rsid w:val="008C6753"/>
    <w:rsid w:val="008C6CE8"/>
    <w:rsid w:val="008C72E9"/>
    <w:rsid w:val="008C7B23"/>
    <w:rsid w:val="008D217D"/>
    <w:rsid w:val="008D2640"/>
    <w:rsid w:val="008D3979"/>
    <w:rsid w:val="008D4255"/>
    <w:rsid w:val="008D4A7E"/>
    <w:rsid w:val="008D58A5"/>
    <w:rsid w:val="008D632E"/>
    <w:rsid w:val="008D761C"/>
    <w:rsid w:val="008D7A2D"/>
    <w:rsid w:val="008E0FA0"/>
    <w:rsid w:val="008E11CD"/>
    <w:rsid w:val="008E1803"/>
    <w:rsid w:val="008E194D"/>
    <w:rsid w:val="008E1A82"/>
    <w:rsid w:val="008E243D"/>
    <w:rsid w:val="008E37EC"/>
    <w:rsid w:val="008E3F17"/>
    <w:rsid w:val="008E5D4E"/>
    <w:rsid w:val="008E69DC"/>
    <w:rsid w:val="008F055C"/>
    <w:rsid w:val="008F1B5B"/>
    <w:rsid w:val="008F22E9"/>
    <w:rsid w:val="008F2584"/>
    <w:rsid w:val="008F2C27"/>
    <w:rsid w:val="008F3CDC"/>
    <w:rsid w:val="008F475F"/>
    <w:rsid w:val="008F4B2B"/>
    <w:rsid w:val="008F5008"/>
    <w:rsid w:val="008F56F6"/>
    <w:rsid w:val="008F5C80"/>
    <w:rsid w:val="008F5DE5"/>
    <w:rsid w:val="008F658C"/>
    <w:rsid w:val="008F6B91"/>
    <w:rsid w:val="008F792A"/>
    <w:rsid w:val="009007A8"/>
    <w:rsid w:val="00901D50"/>
    <w:rsid w:val="009029A1"/>
    <w:rsid w:val="0090317C"/>
    <w:rsid w:val="0090365C"/>
    <w:rsid w:val="00905A17"/>
    <w:rsid w:val="00905DAD"/>
    <w:rsid w:val="009068B0"/>
    <w:rsid w:val="009069BC"/>
    <w:rsid w:val="0090740A"/>
    <w:rsid w:val="00907D19"/>
    <w:rsid w:val="00910484"/>
    <w:rsid w:val="009137FC"/>
    <w:rsid w:val="0091532F"/>
    <w:rsid w:val="00915EBF"/>
    <w:rsid w:val="0092066C"/>
    <w:rsid w:val="009208D1"/>
    <w:rsid w:val="00920BF8"/>
    <w:rsid w:val="009210F2"/>
    <w:rsid w:val="00922DC1"/>
    <w:rsid w:val="00923FA4"/>
    <w:rsid w:val="00924888"/>
    <w:rsid w:val="009256C5"/>
    <w:rsid w:val="00926224"/>
    <w:rsid w:val="00926C82"/>
    <w:rsid w:val="009303C1"/>
    <w:rsid w:val="009306C9"/>
    <w:rsid w:val="0093236A"/>
    <w:rsid w:val="00932476"/>
    <w:rsid w:val="00932644"/>
    <w:rsid w:val="00932788"/>
    <w:rsid w:val="00932934"/>
    <w:rsid w:val="00932B85"/>
    <w:rsid w:val="00932C7B"/>
    <w:rsid w:val="009330B8"/>
    <w:rsid w:val="00933A2F"/>
    <w:rsid w:val="009347AC"/>
    <w:rsid w:val="00936E64"/>
    <w:rsid w:val="0093710F"/>
    <w:rsid w:val="00937373"/>
    <w:rsid w:val="00940EBF"/>
    <w:rsid w:val="00940EFB"/>
    <w:rsid w:val="00941B65"/>
    <w:rsid w:val="00944567"/>
    <w:rsid w:val="009465FA"/>
    <w:rsid w:val="009467B8"/>
    <w:rsid w:val="0094754E"/>
    <w:rsid w:val="009501B6"/>
    <w:rsid w:val="00950291"/>
    <w:rsid w:val="009507B3"/>
    <w:rsid w:val="009520E0"/>
    <w:rsid w:val="00952ACF"/>
    <w:rsid w:val="00952CB2"/>
    <w:rsid w:val="00952FD2"/>
    <w:rsid w:val="00954D33"/>
    <w:rsid w:val="00955B78"/>
    <w:rsid w:val="00955D3E"/>
    <w:rsid w:val="0095771D"/>
    <w:rsid w:val="00957960"/>
    <w:rsid w:val="00960247"/>
    <w:rsid w:val="009629CE"/>
    <w:rsid w:val="00963176"/>
    <w:rsid w:val="00963D23"/>
    <w:rsid w:val="009651AB"/>
    <w:rsid w:val="0096547A"/>
    <w:rsid w:val="00965494"/>
    <w:rsid w:val="00965700"/>
    <w:rsid w:val="00965DF9"/>
    <w:rsid w:val="009677D7"/>
    <w:rsid w:val="009711C3"/>
    <w:rsid w:val="00972652"/>
    <w:rsid w:val="009731BB"/>
    <w:rsid w:val="0097383F"/>
    <w:rsid w:val="00974451"/>
    <w:rsid w:val="009748BF"/>
    <w:rsid w:val="009769E5"/>
    <w:rsid w:val="00976E31"/>
    <w:rsid w:val="0097720B"/>
    <w:rsid w:val="00980ED6"/>
    <w:rsid w:val="00981E75"/>
    <w:rsid w:val="0098270C"/>
    <w:rsid w:val="00983ECB"/>
    <w:rsid w:val="009844EB"/>
    <w:rsid w:val="009848E3"/>
    <w:rsid w:val="00984B72"/>
    <w:rsid w:val="00984B8A"/>
    <w:rsid w:val="0098519C"/>
    <w:rsid w:val="0098548F"/>
    <w:rsid w:val="00987FAE"/>
    <w:rsid w:val="0099074B"/>
    <w:rsid w:val="00992960"/>
    <w:rsid w:val="00992CE7"/>
    <w:rsid w:val="00993024"/>
    <w:rsid w:val="00993041"/>
    <w:rsid w:val="00995032"/>
    <w:rsid w:val="00995981"/>
    <w:rsid w:val="00995CDC"/>
    <w:rsid w:val="00995DDC"/>
    <w:rsid w:val="00996D3A"/>
    <w:rsid w:val="009971A2"/>
    <w:rsid w:val="009A0FA8"/>
    <w:rsid w:val="009A3600"/>
    <w:rsid w:val="009A3626"/>
    <w:rsid w:val="009A37C6"/>
    <w:rsid w:val="009A57B2"/>
    <w:rsid w:val="009A5E20"/>
    <w:rsid w:val="009A5EF0"/>
    <w:rsid w:val="009A6296"/>
    <w:rsid w:val="009A6350"/>
    <w:rsid w:val="009A6CF6"/>
    <w:rsid w:val="009A7994"/>
    <w:rsid w:val="009B162E"/>
    <w:rsid w:val="009B3687"/>
    <w:rsid w:val="009B5441"/>
    <w:rsid w:val="009B5766"/>
    <w:rsid w:val="009B67FE"/>
    <w:rsid w:val="009B7418"/>
    <w:rsid w:val="009B7964"/>
    <w:rsid w:val="009C0994"/>
    <w:rsid w:val="009C150A"/>
    <w:rsid w:val="009C33F3"/>
    <w:rsid w:val="009C3C23"/>
    <w:rsid w:val="009C3FE9"/>
    <w:rsid w:val="009C597B"/>
    <w:rsid w:val="009C6718"/>
    <w:rsid w:val="009C6E02"/>
    <w:rsid w:val="009D1BE2"/>
    <w:rsid w:val="009D24E1"/>
    <w:rsid w:val="009D39EA"/>
    <w:rsid w:val="009D4B50"/>
    <w:rsid w:val="009D60CB"/>
    <w:rsid w:val="009D68A4"/>
    <w:rsid w:val="009D6D65"/>
    <w:rsid w:val="009E1723"/>
    <w:rsid w:val="009E2047"/>
    <w:rsid w:val="009E2115"/>
    <w:rsid w:val="009E28B8"/>
    <w:rsid w:val="009E2CD2"/>
    <w:rsid w:val="009E3D18"/>
    <w:rsid w:val="009E4705"/>
    <w:rsid w:val="009E5A4E"/>
    <w:rsid w:val="009E608C"/>
    <w:rsid w:val="009E73F4"/>
    <w:rsid w:val="009E7E96"/>
    <w:rsid w:val="009F08D2"/>
    <w:rsid w:val="009F1776"/>
    <w:rsid w:val="009F1C9A"/>
    <w:rsid w:val="009F27D5"/>
    <w:rsid w:val="009F2823"/>
    <w:rsid w:val="009F2DC9"/>
    <w:rsid w:val="009F3340"/>
    <w:rsid w:val="009F3A28"/>
    <w:rsid w:val="009F47BA"/>
    <w:rsid w:val="009F5151"/>
    <w:rsid w:val="009F6842"/>
    <w:rsid w:val="009F781E"/>
    <w:rsid w:val="00A005EA"/>
    <w:rsid w:val="00A023BB"/>
    <w:rsid w:val="00A02B58"/>
    <w:rsid w:val="00A0362A"/>
    <w:rsid w:val="00A04E23"/>
    <w:rsid w:val="00A05C3A"/>
    <w:rsid w:val="00A05E0B"/>
    <w:rsid w:val="00A06711"/>
    <w:rsid w:val="00A075F8"/>
    <w:rsid w:val="00A078C5"/>
    <w:rsid w:val="00A10434"/>
    <w:rsid w:val="00A12E25"/>
    <w:rsid w:val="00A14668"/>
    <w:rsid w:val="00A14891"/>
    <w:rsid w:val="00A1527A"/>
    <w:rsid w:val="00A15985"/>
    <w:rsid w:val="00A167EF"/>
    <w:rsid w:val="00A20B06"/>
    <w:rsid w:val="00A20F5E"/>
    <w:rsid w:val="00A227E0"/>
    <w:rsid w:val="00A22A48"/>
    <w:rsid w:val="00A23F89"/>
    <w:rsid w:val="00A2502E"/>
    <w:rsid w:val="00A255EC"/>
    <w:rsid w:val="00A25AAB"/>
    <w:rsid w:val="00A25B87"/>
    <w:rsid w:val="00A25C8D"/>
    <w:rsid w:val="00A2617B"/>
    <w:rsid w:val="00A269B3"/>
    <w:rsid w:val="00A2777A"/>
    <w:rsid w:val="00A27ABD"/>
    <w:rsid w:val="00A301B8"/>
    <w:rsid w:val="00A3298E"/>
    <w:rsid w:val="00A343C0"/>
    <w:rsid w:val="00A35131"/>
    <w:rsid w:val="00A3696A"/>
    <w:rsid w:val="00A415D8"/>
    <w:rsid w:val="00A41677"/>
    <w:rsid w:val="00A417A7"/>
    <w:rsid w:val="00A418DB"/>
    <w:rsid w:val="00A4203A"/>
    <w:rsid w:val="00A42301"/>
    <w:rsid w:val="00A425F4"/>
    <w:rsid w:val="00A44522"/>
    <w:rsid w:val="00A448EA"/>
    <w:rsid w:val="00A44D64"/>
    <w:rsid w:val="00A4501F"/>
    <w:rsid w:val="00A4581B"/>
    <w:rsid w:val="00A46851"/>
    <w:rsid w:val="00A46D92"/>
    <w:rsid w:val="00A479B9"/>
    <w:rsid w:val="00A50E22"/>
    <w:rsid w:val="00A5170B"/>
    <w:rsid w:val="00A525AB"/>
    <w:rsid w:val="00A52CAA"/>
    <w:rsid w:val="00A53971"/>
    <w:rsid w:val="00A53AAD"/>
    <w:rsid w:val="00A53B41"/>
    <w:rsid w:val="00A55DE5"/>
    <w:rsid w:val="00A56F43"/>
    <w:rsid w:val="00A57972"/>
    <w:rsid w:val="00A6232D"/>
    <w:rsid w:val="00A62561"/>
    <w:rsid w:val="00A62643"/>
    <w:rsid w:val="00A62D93"/>
    <w:rsid w:val="00A62E48"/>
    <w:rsid w:val="00A63917"/>
    <w:rsid w:val="00A63DEF"/>
    <w:rsid w:val="00A640B6"/>
    <w:rsid w:val="00A64C73"/>
    <w:rsid w:val="00A655DB"/>
    <w:rsid w:val="00A660FB"/>
    <w:rsid w:val="00A66DCC"/>
    <w:rsid w:val="00A67609"/>
    <w:rsid w:val="00A70056"/>
    <w:rsid w:val="00A70301"/>
    <w:rsid w:val="00A70A45"/>
    <w:rsid w:val="00A710E4"/>
    <w:rsid w:val="00A7168F"/>
    <w:rsid w:val="00A7374A"/>
    <w:rsid w:val="00A73752"/>
    <w:rsid w:val="00A74443"/>
    <w:rsid w:val="00A75FB5"/>
    <w:rsid w:val="00A76D11"/>
    <w:rsid w:val="00A77150"/>
    <w:rsid w:val="00A779F1"/>
    <w:rsid w:val="00A801EF"/>
    <w:rsid w:val="00A84377"/>
    <w:rsid w:val="00A84FEA"/>
    <w:rsid w:val="00A879CD"/>
    <w:rsid w:val="00A87A8F"/>
    <w:rsid w:val="00A90AC3"/>
    <w:rsid w:val="00A91635"/>
    <w:rsid w:val="00A918B3"/>
    <w:rsid w:val="00A923EC"/>
    <w:rsid w:val="00A933FE"/>
    <w:rsid w:val="00A93E2C"/>
    <w:rsid w:val="00A958D5"/>
    <w:rsid w:val="00A95ACB"/>
    <w:rsid w:val="00A95C8B"/>
    <w:rsid w:val="00A975F8"/>
    <w:rsid w:val="00A97970"/>
    <w:rsid w:val="00AA0B9E"/>
    <w:rsid w:val="00AA17B3"/>
    <w:rsid w:val="00AA1800"/>
    <w:rsid w:val="00AA23FB"/>
    <w:rsid w:val="00AA35BC"/>
    <w:rsid w:val="00AA4905"/>
    <w:rsid w:val="00AA5623"/>
    <w:rsid w:val="00AA6475"/>
    <w:rsid w:val="00AB1AFD"/>
    <w:rsid w:val="00AB484B"/>
    <w:rsid w:val="00AB4B6B"/>
    <w:rsid w:val="00AB6594"/>
    <w:rsid w:val="00AB6897"/>
    <w:rsid w:val="00AC0151"/>
    <w:rsid w:val="00AC0679"/>
    <w:rsid w:val="00AC1B47"/>
    <w:rsid w:val="00AC34BA"/>
    <w:rsid w:val="00AC43A5"/>
    <w:rsid w:val="00AC482D"/>
    <w:rsid w:val="00AC5FC2"/>
    <w:rsid w:val="00AC6F1C"/>
    <w:rsid w:val="00AC7ABF"/>
    <w:rsid w:val="00AC7E7F"/>
    <w:rsid w:val="00AD0E81"/>
    <w:rsid w:val="00AD24CB"/>
    <w:rsid w:val="00AD29E5"/>
    <w:rsid w:val="00AD2D53"/>
    <w:rsid w:val="00AD2EBD"/>
    <w:rsid w:val="00AD3D5F"/>
    <w:rsid w:val="00AD3F3D"/>
    <w:rsid w:val="00AD4274"/>
    <w:rsid w:val="00AD6D8D"/>
    <w:rsid w:val="00AD79E0"/>
    <w:rsid w:val="00AD7A64"/>
    <w:rsid w:val="00AD7C73"/>
    <w:rsid w:val="00AD7FE3"/>
    <w:rsid w:val="00AE098A"/>
    <w:rsid w:val="00AE2166"/>
    <w:rsid w:val="00AE2AF7"/>
    <w:rsid w:val="00AE2DCC"/>
    <w:rsid w:val="00AE2FE2"/>
    <w:rsid w:val="00AE3300"/>
    <w:rsid w:val="00AE4132"/>
    <w:rsid w:val="00AE4C0B"/>
    <w:rsid w:val="00AE5094"/>
    <w:rsid w:val="00AE5D25"/>
    <w:rsid w:val="00AE6DE8"/>
    <w:rsid w:val="00AF0661"/>
    <w:rsid w:val="00AF2ED6"/>
    <w:rsid w:val="00AF3971"/>
    <w:rsid w:val="00AF4A36"/>
    <w:rsid w:val="00AF591C"/>
    <w:rsid w:val="00AF77D8"/>
    <w:rsid w:val="00B00C19"/>
    <w:rsid w:val="00B01E65"/>
    <w:rsid w:val="00B01F01"/>
    <w:rsid w:val="00B0276A"/>
    <w:rsid w:val="00B02A1A"/>
    <w:rsid w:val="00B03F67"/>
    <w:rsid w:val="00B04090"/>
    <w:rsid w:val="00B047E2"/>
    <w:rsid w:val="00B067F7"/>
    <w:rsid w:val="00B069C5"/>
    <w:rsid w:val="00B07773"/>
    <w:rsid w:val="00B07D1C"/>
    <w:rsid w:val="00B107A4"/>
    <w:rsid w:val="00B108B8"/>
    <w:rsid w:val="00B12273"/>
    <w:rsid w:val="00B126DA"/>
    <w:rsid w:val="00B1425C"/>
    <w:rsid w:val="00B15FCF"/>
    <w:rsid w:val="00B1653D"/>
    <w:rsid w:val="00B168A9"/>
    <w:rsid w:val="00B17891"/>
    <w:rsid w:val="00B21A1D"/>
    <w:rsid w:val="00B21A9F"/>
    <w:rsid w:val="00B21F89"/>
    <w:rsid w:val="00B2208A"/>
    <w:rsid w:val="00B22300"/>
    <w:rsid w:val="00B23459"/>
    <w:rsid w:val="00B256C8"/>
    <w:rsid w:val="00B259C4"/>
    <w:rsid w:val="00B25E54"/>
    <w:rsid w:val="00B26021"/>
    <w:rsid w:val="00B270BB"/>
    <w:rsid w:val="00B27449"/>
    <w:rsid w:val="00B2774A"/>
    <w:rsid w:val="00B30795"/>
    <w:rsid w:val="00B30A3B"/>
    <w:rsid w:val="00B30F7D"/>
    <w:rsid w:val="00B31900"/>
    <w:rsid w:val="00B31F49"/>
    <w:rsid w:val="00B3239E"/>
    <w:rsid w:val="00B336FB"/>
    <w:rsid w:val="00B3456F"/>
    <w:rsid w:val="00B34FF1"/>
    <w:rsid w:val="00B355E1"/>
    <w:rsid w:val="00B35A84"/>
    <w:rsid w:val="00B37C80"/>
    <w:rsid w:val="00B42948"/>
    <w:rsid w:val="00B45E73"/>
    <w:rsid w:val="00B460A7"/>
    <w:rsid w:val="00B468C1"/>
    <w:rsid w:val="00B50C85"/>
    <w:rsid w:val="00B50CFF"/>
    <w:rsid w:val="00B50F77"/>
    <w:rsid w:val="00B52497"/>
    <w:rsid w:val="00B5276B"/>
    <w:rsid w:val="00B53691"/>
    <w:rsid w:val="00B54DB1"/>
    <w:rsid w:val="00B5724F"/>
    <w:rsid w:val="00B60798"/>
    <w:rsid w:val="00B62F13"/>
    <w:rsid w:val="00B63C84"/>
    <w:rsid w:val="00B659F8"/>
    <w:rsid w:val="00B65E33"/>
    <w:rsid w:val="00B66169"/>
    <w:rsid w:val="00B6667F"/>
    <w:rsid w:val="00B67059"/>
    <w:rsid w:val="00B700C4"/>
    <w:rsid w:val="00B703EF"/>
    <w:rsid w:val="00B729E2"/>
    <w:rsid w:val="00B72B05"/>
    <w:rsid w:val="00B7339E"/>
    <w:rsid w:val="00B748CC"/>
    <w:rsid w:val="00B74DDD"/>
    <w:rsid w:val="00B7552A"/>
    <w:rsid w:val="00B7688C"/>
    <w:rsid w:val="00B77229"/>
    <w:rsid w:val="00B81E12"/>
    <w:rsid w:val="00B82910"/>
    <w:rsid w:val="00B83E29"/>
    <w:rsid w:val="00B842E6"/>
    <w:rsid w:val="00B8455B"/>
    <w:rsid w:val="00B8475A"/>
    <w:rsid w:val="00B8668C"/>
    <w:rsid w:val="00B870A6"/>
    <w:rsid w:val="00B873C2"/>
    <w:rsid w:val="00B90FDA"/>
    <w:rsid w:val="00B91A43"/>
    <w:rsid w:val="00B920EC"/>
    <w:rsid w:val="00B920FB"/>
    <w:rsid w:val="00B9256F"/>
    <w:rsid w:val="00B94340"/>
    <w:rsid w:val="00B95348"/>
    <w:rsid w:val="00B96A8B"/>
    <w:rsid w:val="00B96DED"/>
    <w:rsid w:val="00B96EC8"/>
    <w:rsid w:val="00B97184"/>
    <w:rsid w:val="00B973E5"/>
    <w:rsid w:val="00B97ADB"/>
    <w:rsid w:val="00BA18D4"/>
    <w:rsid w:val="00BA197F"/>
    <w:rsid w:val="00BA2EFC"/>
    <w:rsid w:val="00BA4856"/>
    <w:rsid w:val="00BA485A"/>
    <w:rsid w:val="00BA4DDA"/>
    <w:rsid w:val="00BA5342"/>
    <w:rsid w:val="00BA5713"/>
    <w:rsid w:val="00BA6B9E"/>
    <w:rsid w:val="00BB1F99"/>
    <w:rsid w:val="00BB2848"/>
    <w:rsid w:val="00BB29C9"/>
    <w:rsid w:val="00BB637E"/>
    <w:rsid w:val="00BB683E"/>
    <w:rsid w:val="00BC00AA"/>
    <w:rsid w:val="00BC0F50"/>
    <w:rsid w:val="00BC2A14"/>
    <w:rsid w:val="00BC37C9"/>
    <w:rsid w:val="00BC4821"/>
    <w:rsid w:val="00BC5681"/>
    <w:rsid w:val="00BC5E86"/>
    <w:rsid w:val="00BC6482"/>
    <w:rsid w:val="00BC6F78"/>
    <w:rsid w:val="00BC73FF"/>
    <w:rsid w:val="00BD0B26"/>
    <w:rsid w:val="00BD1E24"/>
    <w:rsid w:val="00BD478C"/>
    <w:rsid w:val="00BD4D30"/>
    <w:rsid w:val="00BD521F"/>
    <w:rsid w:val="00BD58B9"/>
    <w:rsid w:val="00BD61BC"/>
    <w:rsid w:val="00BD65A8"/>
    <w:rsid w:val="00BD7536"/>
    <w:rsid w:val="00BD7833"/>
    <w:rsid w:val="00BD7E47"/>
    <w:rsid w:val="00BE080D"/>
    <w:rsid w:val="00BE0A2D"/>
    <w:rsid w:val="00BE0CA9"/>
    <w:rsid w:val="00BE191C"/>
    <w:rsid w:val="00BE1935"/>
    <w:rsid w:val="00BE263F"/>
    <w:rsid w:val="00BE365A"/>
    <w:rsid w:val="00BE5FFC"/>
    <w:rsid w:val="00BE69EF"/>
    <w:rsid w:val="00BE6B67"/>
    <w:rsid w:val="00BF0BDB"/>
    <w:rsid w:val="00BF47D0"/>
    <w:rsid w:val="00BF497C"/>
    <w:rsid w:val="00BF6909"/>
    <w:rsid w:val="00BF6A43"/>
    <w:rsid w:val="00BF6CD9"/>
    <w:rsid w:val="00BF74F6"/>
    <w:rsid w:val="00BF7C53"/>
    <w:rsid w:val="00C00D01"/>
    <w:rsid w:val="00C00F55"/>
    <w:rsid w:val="00C01D21"/>
    <w:rsid w:val="00C01F00"/>
    <w:rsid w:val="00C0372C"/>
    <w:rsid w:val="00C03BE9"/>
    <w:rsid w:val="00C047D2"/>
    <w:rsid w:val="00C06F18"/>
    <w:rsid w:val="00C109A2"/>
    <w:rsid w:val="00C11EF0"/>
    <w:rsid w:val="00C12648"/>
    <w:rsid w:val="00C1284E"/>
    <w:rsid w:val="00C1297F"/>
    <w:rsid w:val="00C13B2D"/>
    <w:rsid w:val="00C14476"/>
    <w:rsid w:val="00C14478"/>
    <w:rsid w:val="00C156AC"/>
    <w:rsid w:val="00C162A7"/>
    <w:rsid w:val="00C165CD"/>
    <w:rsid w:val="00C17035"/>
    <w:rsid w:val="00C222F7"/>
    <w:rsid w:val="00C2263B"/>
    <w:rsid w:val="00C23535"/>
    <w:rsid w:val="00C252E1"/>
    <w:rsid w:val="00C26292"/>
    <w:rsid w:val="00C313B6"/>
    <w:rsid w:val="00C3254C"/>
    <w:rsid w:val="00C36FCB"/>
    <w:rsid w:val="00C37436"/>
    <w:rsid w:val="00C37DF3"/>
    <w:rsid w:val="00C421DB"/>
    <w:rsid w:val="00C42844"/>
    <w:rsid w:val="00C42A96"/>
    <w:rsid w:val="00C42C2C"/>
    <w:rsid w:val="00C43243"/>
    <w:rsid w:val="00C44E02"/>
    <w:rsid w:val="00C4503F"/>
    <w:rsid w:val="00C45078"/>
    <w:rsid w:val="00C4537D"/>
    <w:rsid w:val="00C46E0F"/>
    <w:rsid w:val="00C504B6"/>
    <w:rsid w:val="00C51816"/>
    <w:rsid w:val="00C51B82"/>
    <w:rsid w:val="00C52AB4"/>
    <w:rsid w:val="00C52B38"/>
    <w:rsid w:val="00C54C2B"/>
    <w:rsid w:val="00C5726A"/>
    <w:rsid w:val="00C573E9"/>
    <w:rsid w:val="00C62705"/>
    <w:rsid w:val="00C62C0F"/>
    <w:rsid w:val="00C62FB7"/>
    <w:rsid w:val="00C633A5"/>
    <w:rsid w:val="00C65401"/>
    <w:rsid w:val="00C655D4"/>
    <w:rsid w:val="00C66489"/>
    <w:rsid w:val="00C67FE9"/>
    <w:rsid w:val="00C70BE2"/>
    <w:rsid w:val="00C718FE"/>
    <w:rsid w:val="00C722AE"/>
    <w:rsid w:val="00C73249"/>
    <w:rsid w:val="00C743E0"/>
    <w:rsid w:val="00C75E6A"/>
    <w:rsid w:val="00C763D5"/>
    <w:rsid w:val="00C76E4E"/>
    <w:rsid w:val="00C77499"/>
    <w:rsid w:val="00C805BF"/>
    <w:rsid w:val="00C80E73"/>
    <w:rsid w:val="00C81330"/>
    <w:rsid w:val="00C813E9"/>
    <w:rsid w:val="00C8189F"/>
    <w:rsid w:val="00C81B62"/>
    <w:rsid w:val="00C81F03"/>
    <w:rsid w:val="00C83B96"/>
    <w:rsid w:val="00C8406F"/>
    <w:rsid w:val="00C852AC"/>
    <w:rsid w:val="00C86600"/>
    <w:rsid w:val="00C87A69"/>
    <w:rsid w:val="00C9064F"/>
    <w:rsid w:val="00C92766"/>
    <w:rsid w:val="00C92D15"/>
    <w:rsid w:val="00C949B9"/>
    <w:rsid w:val="00C94BC6"/>
    <w:rsid w:val="00C96FCF"/>
    <w:rsid w:val="00CA1C31"/>
    <w:rsid w:val="00CA2089"/>
    <w:rsid w:val="00CA463E"/>
    <w:rsid w:val="00CA492A"/>
    <w:rsid w:val="00CA49FF"/>
    <w:rsid w:val="00CA4B55"/>
    <w:rsid w:val="00CA50D7"/>
    <w:rsid w:val="00CA5B79"/>
    <w:rsid w:val="00CA7D8E"/>
    <w:rsid w:val="00CA7E00"/>
    <w:rsid w:val="00CB0BD9"/>
    <w:rsid w:val="00CB4B59"/>
    <w:rsid w:val="00CB5C9A"/>
    <w:rsid w:val="00CB76C7"/>
    <w:rsid w:val="00CC03BE"/>
    <w:rsid w:val="00CC1832"/>
    <w:rsid w:val="00CC18D4"/>
    <w:rsid w:val="00CC2354"/>
    <w:rsid w:val="00CC2859"/>
    <w:rsid w:val="00CC2EAA"/>
    <w:rsid w:val="00CC325E"/>
    <w:rsid w:val="00CC3752"/>
    <w:rsid w:val="00CC4C1A"/>
    <w:rsid w:val="00CC517C"/>
    <w:rsid w:val="00CC5974"/>
    <w:rsid w:val="00CC5B90"/>
    <w:rsid w:val="00CC5C04"/>
    <w:rsid w:val="00CC692F"/>
    <w:rsid w:val="00CD02EF"/>
    <w:rsid w:val="00CD0CE4"/>
    <w:rsid w:val="00CD2501"/>
    <w:rsid w:val="00CD29C3"/>
    <w:rsid w:val="00CD4A3E"/>
    <w:rsid w:val="00CD665C"/>
    <w:rsid w:val="00CD6E5E"/>
    <w:rsid w:val="00CD72DA"/>
    <w:rsid w:val="00CD7337"/>
    <w:rsid w:val="00CE09BF"/>
    <w:rsid w:val="00CE0F99"/>
    <w:rsid w:val="00CE0FCB"/>
    <w:rsid w:val="00CE151E"/>
    <w:rsid w:val="00CE1E69"/>
    <w:rsid w:val="00CE26E5"/>
    <w:rsid w:val="00CE2BE5"/>
    <w:rsid w:val="00CE5046"/>
    <w:rsid w:val="00CE5FEE"/>
    <w:rsid w:val="00CE6378"/>
    <w:rsid w:val="00CE7C7C"/>
    <w:rsid w:val="00CF011C"/>
    <w:rsid w:val="00CF2A2A"/>
    <w:rsid w:val="00CF42A4"/>
    <w:rsid w:val="00CF77F8"/>
    <w:rsid w:val="00CF79ED"/>
    <w:rsid w:val="00D00163"/>
    <w:rsid w:val="00D005D4"/>
    <w:rsid w:val="00D01290"/>
    <w:rsid w:val="00D01F69"/>
    <w:rsid w:val="00D0398A"/>
    <w:rsid w:val="00D0452D"/>
    <w:rsid w:val="00D05B33"/>
    <w:rsid w:val="00D107F2"/>
    <w:rsid w:val="00D116F5"/>
    <w:rsid w:val="00D11F3C"/>
    <w:rsid w:val="00D12411"/>
    <w:rsid w:val="00D13906"/>
    <w:rsid w:val="00D13B35"/>
    <w:rsid w:val="00D17CC8"/>
    <w:rsid w:val="00D2119B"/>
    <w:rsid w:val="00D22A6B"/>
    <w:rsid w:val="00D232C3"/>
    <w:rsid w:val="00D256F8"/>
    <w:rsid w:val="00D259E3"/>
    <w:rsid w:val="00D26008"/>
    <w:rsid w:val="00D27B73"/>
    <w:rsid w:val="00D3213E"/>
    <w:rsid w:val="00D32916"/>
    <w:rsid w:val="00D339FC"/>
    <w:rsid w:val="00D34833"/>
    <w:rsid w:val="00D36AAB"/>
    <w:rsid w:val="00D41500"/>
    <w:rsid w:val="00D426C2"/>
    <w:rsid w:val="00D45A69"/>
    <w:rsid w:val="00D47D7F"/>
    <w:rsid w:val="00D50513"/>
    <w:rsid w:val="00D50C4E"/>
    <w:rsid w:val="00D51CA7"/>
    <w:rsid w:val="00D51CAF"/>
    <w:rsid w:val="00D52418"/>
    <w:rsid w:val="00D53174"/>
    <w:rsid w:val="00D53A5B"/>
    <w:rsid w:val="00D53E0E"/>
    <w:rsid w:val="00D541D9"/>
    <w:rsid w:val="00D55AB3"/>
    <w:rsid w:val="00D629B7"/>
    <w:rsid w:val="00D6324A"/>
    <w:rsid w:val="00D64E21"/>
    <w:rsid w:val="00D658DC"/>
    <w:rsid w:val="00D67198"/>
    <w:rsid w:val="00D70857"/>
    <w:rsid w:val="00D732CE"/>
    <w:rsid w:val="00D74A02"/>
    <w:rsid w:val="00D75771"/>
    <w:rsid w:val="00D75837"/>
    <w:rsid w:val="00D75C59"/>
    <w:rsid w:val="00D7753C"/>
    <w:rsid w:val="00D80A5C"/>
    <w:rsid w:val="00D81D53"/>
    <w:rsid w:val="00D82299"/>
    <w:rsid w:val="00D824CE"/>
    <w:rsid w:val="00D82A5B"/>
    <w:rsid w:val="00D847EF"/>
    <w:rsid w:val="00D858F0"/>
    <w:rsid w:val="00D865A2"/>
    <w:rsid w:val="00D90271"/>
    <w:rsid w:val="00D90505"/>
    <w:rsid w:val="00D90ADC"/>
    <w:rsid w:val="00D91776"/>
    <w:rsid w:val="00D92250"/>
    <w:rsid w:val="00D92F27"/>
    <w:rsid w:val="00D92FD8"/>
    <w:rsid w:val="00D930F8"/>
    <w:rsid w:val="00D948BE"/>
    <w:rsid w:val="00D94972"/>
    <w:rsid w:val="00D95829"/>
    <w:rsid w:val="00D95CC0"/>
    <w:rsid w:val="00D965ED"/>
    <w:rsid w:val="00D96839"/>
    <w:rsid w:val="00D96B7D"/>
    <w:rsid w:val="00D97035"/>
    <w:rsid w:val="00DA169F"/>
    <w:rsid w:val="00DA25AF"/>
    <w:rsid w:val="00DA3133"/>
    <w:rsid w:val="00DA4A51"/>
    <w:rsid w:val="00DA4DA8"/>
    <w:rsid w:val="00DA61E9"/>
    <w:rsid w:val="00DA6617"/>
    <w:rsid w:val="00DB0251"/>
    <w:rsid w:val="00DB0445"/>
    <w:rsid w:val="00DB1A90"/>
    <w:rsid w:val="00DB1E3E"/>
    <w:rsid w:val="00DB211A"/>
    <w:rsid w:val="00DB27F0"/>
    <w:rsid w:val="00DB2C0D"/>
    <w:rsid w:val="00DB4237"/>
    <w:rsid w:val="00DB4C8F"/>
    <w:rsid w:val="00DB7CEC"/>
    <w:rsid w:val="00DC124B"/>
    <w:rsid w:val="00DC2F5C"/>
    <w:rsid w:val="00DC5106"/>
    <w:rsid w:val="00DC55A9"/>
    <w:rsid w:val="00DC643C"/>
    <w:rsid w:val="00DD029D"/>
    <w:rsid w:val="00DD0988"/>
    <w:rsid w:val="00DD1416"/>
    <w:rsid w:val="00DD237A"/>
    <w:rsid w:val="00DD4039"/>
    <w:rsid w:val="00DD41FA"/>
    <w:rsid w:val="00DD441F"/>
    <w:rsid w:val="00DD4D6C"/>
    <w:rsid w:val="00DD6340"/>
    <w:rsid w:val="00DD63D3"/>
    <w:rsid w:val="00DD776C"/>
    <w:rsid w:val="00DE10DA"/>
    <w:rsid w:val="00DE19F0"/>
    <w:rsid w:val="00DE1F57"/>
    <w:rsid w:val="00DE39EE"/>
    <w:rsid w:val="00DE4630"/>
    <w:rsid w:val="00DE55C8"/>
    <w:rsid w:val="00DE6288"/>
    <w:rsid w:val="00DE67F9"/>
    <w:rsid w:val="00DE7FBE"/>
    <w:rsid w:val="00DF40DB"/>
    <w:rsid w:val="00DF571A"/>
    <w:rsid w:val="00DF5875"/>
    <w:rsid w:val="00DF634C"/>
    <w:rsid w:val="00E002DB"/>
    <w:rsid w:val="00E04DF0"/>
    <w:rsid w:val="00E05BFC"/>
    <w:rsid w:val="00E11C3D"/>
    <w:rsid w:val="00E120E9"/>
    <w:rsid w:val="00E13251"/>
    <w:rsid w:val="00E141AB"/>
    <w:rsid w:val="00E15593"/>
    <w:rsid w:val="00E15886"/>
    <w:rsid w:val="00E15BD6"/>
    <w:rsid w:val="00E15E58"/>
    <w:rsid w:val="00E16099"/>
    <w:rsid w:val="00E2053B"/>
    <w:rsid w:val="00E21D1D"/>
    <w:rsid w:val="00E2306E"/>
    <w:rsid w:val="00E23790"/>
    <w:rsid w:val="00E23ABD"/>
    <w:rsid w:val="00E25ACF"/>
    <w:rsid w:val="00E266EC"/>
    <w:rsid w:val="00E26BEE"/>
    <w:rsid w:val="00E30D7B"/>
    <w:rsid w:val="00E30FB6"/>
    <w:rsid w:val="00E32994"/>
    <w:rsid w:val="00E330D3"/>
    <w:rsid w:val="00E33175"/>
    <w:rsid w:val="00E3379D"/>
    <w:rsid w:val="00E33AF2"/>
    <w:rsid w:val="00E34175"/>
    <w:rsid w:val="00E35548"/>
    <w:rsid w:val="00E36A40"/>
    <w:rsid w:val="00E36A59"/>
    <w:rsid w:val="00E36F53"/>
    <w:rsid w:val="00E37F44"/>
    <w:rsid w:val="00E40AB6"/>
    <w:rsid w:val="00E4215B"/>
    <w:rsid w:val="00E435D2"/>
    <w:rsid w:val="00E45979"/>
    <w:rsid w:val="00E473C6"/>
    <w:rsid w:val="00E473FB"/>
    <w:rsid w:val="00E50A08"/>
    <w:rsid w:val="00E515B8"/>
    <w:rsid w:val="00E51D92"/>
    <w:rsid w:val="00E51E8B"/>
    <w:rsid w:val="00E52312"/>
    <w:rsid w:val="00E53616"/>
    <w:rsid w:val="00E556B0"/>
    <w:rsid w:val="00E55897"/>
    <w:rsid w:val="00E57162"/>
    <w:rsid w:val="00E5727B"/>
    <w:rsid w:val="00E60C1B"/>
    <w:rsid w:val="00E61731"/>
    <w:rsid w:val="00E61CAE"/>
    <w:rsid w:val="00E624C5"/>
    <w:rsid w:val="00E63153"/>
    <w:rsid w:val="00E63441"/>
    <w:rsid w:val="00E63A91"/>
    <w:rsid w:val="00E650AF"/>
    <w:rsid w:val="00E66BC9"/>
    <w:rsid w:val="00E678EA"/>
    <w:rsid w:val="00E70787"/>
    <w:rsid w:val="00E74D45"/>
    <w:rsid w:val="00E7632B"/>
    <w:rsid w:val="00E76C4E"/>
    <w:rsid w:val="00E7731A"/>
    <w:rsid w:val="00E77F32"/>
    <w:rsid w:val="00E80228"/>
    <w:rsid w:val="00E819C3"/>
    <w:rsid w:val="00E81B24"/>
    <w:rsid w:val="00E82994"/>
    <w:rsid w:val="00E83278"/>
    <w:rsid w:val="00E841D7"/>
    <w:rsid w:val="00E84506"/>
    <w:rsid w:val="00E846E3"/>
    <w:rsid w:val="00E85BDD"/>
    <w:rsid w:val="00E85D21"/>
    <w:rsid w:val="00E86AD1"/>
    <w:rsid w:val="00E906AF"/>
    <w:rsid w:val="00E90A6E"/>
    <w:rsid w:val="00E92A54"/>
    <w:rsid w:val="00E9493D"/>
    <w:rsid w:val="00E95138"/>
    <w:rsid w:val="00E9556C"/>
    <w:rsid w:val="00E95DB8"/>
    <w:rsid w:val="00E96183"/>
    <w:rsid w:val="00E97994"/>
    <w:rsid w:val="00E97D28"/>
    <w:rsid w:val="00EA1D69"/>
    <w:rsid w:val="00EA2A2D"/>
    <w:rsid w:val="00EA4952"/>
    <w:rsid w:val="00EA4EEA"/>
    <w:rsid w:val="00EA54BC"/>
    <w:rsid w:val="00EA7A67"/>
    <w:rsid w:val="00EB0242"/>
    <w:rsid w:val="00EB0604"/>
    <w:rsid w:val="00EB0A67"/>
    <w:rsid w:val="00EB1FCD"/>
    <w:rsid w:val="00EB2FC3"/>
    <w:rsid w:val="00EB3D90"/>
    <w:rsid w:val="00EB441D"/>
    <w:rsid w:val="00EB57B5"/>
    <w:rsid w:val="00EB5DEB"/>
    <w:rsid w:val="00EB5EEC"/>
    <w:rsid w:val="00EB71C7"/>
    <w:rsid w:val="00EB7BBC"/>
    <w:rsid w:val="00EB7E6C"/>
    <w:rsid w:val="00EC0334"/>
    <w:rsid w:val="00EC231D"/>
    <w:rsid w:val="00EC30D9"/>
    <w:rsid w:val="00ED0452"/>
    <w:rsid w:val="00ED0B69"/>
    <w:rsid w:val="00ED20B8"/>
    <w:rsid w:val="00ED2BB1"/>
    <w:rsid w:val="00ED2D91"/>
    <w:rsid w:val="00ED3E03"/>
    <w:rsid w:val="00ED473B"/>
    <w:rsid w:val="00ED481F"/>
    <w:rsid w:val="00ED4CDB"/>
    <w:rsid w:val="00ED5061"/>
    <w:rsid w:val="00ED55A3"/>
    <w:rsid w:val="00ED6330"/>
    <w:rsid w:val="00ED68E2"/>
    <w:rsid w:val="00EE05C3"/>
    <w:rsid w:val="00EE17A5"/>
    <w:rsid w:val="00EE23D4"/>
    <w:rsid w:val="00EE2642"/>
    <w:rsid w:val="00EE2968"/>
    <w:rsid w:val="00EE3083"/>
    <w:rsid w:val="00EE3887"/>
    <w:rsid w:val="00EE3EBC"/>
    <w:rsid w:val="00EE7901"/>
    <w:rsid w:val="00EF17A1"/>
    <w:rsid w:val="00EF1ADE"/>
    <w:rsid w:val="00EF1C33"/>
    <w:rsid w:val="00EF2593"/>
    <w:rsid w:val="00EF3498"/>
    <w:rsid w:val="00EF3CA9"/>
    <w:rsid w:val="00EF4032"/>
    <w:rsid w:val="00EF4982"/>
    <w:rsid w:val="00EF50CC"/>
    <w:rsid w:val="00EF56D0"/>
    <w:rsid w:val="00EF62E6"/>
    <w:rsid w:val="00EF7830"/>
    <w:rsid w:val="00F004BF"/>
    <w:rsid w:val="00F01DEF"/>
    <w:rsid w:val="00F032A9"/>
    <w:rsid w:val="00F03C4F"/>
    <w:rsid w:val="00F03D44"/>
    <w:rsid w:val="00F046CE"/>
    <w:rsid w:val="00F0487F"/>
    <w:rsid w:val="00F0631E"/>
    <w:rsid w:val="00F06EE2"/>
    <w:rsid w:val="00F10DF1"/>
    <w:rsid w:val="00F10FDD"/>
    <w:rsid w:val="00F11D46"/>
    <w:rsid w:val="00F12958"/>
    <w:rsid w:val="00F138CD"/>
    <w:rsid w:val="00F148E0"/>
    <w:rsid w:val="00F149FD"/>
    <w:rsid w:val="00F14D18"/>
    <w:rsid w:val="00F15FBE"/>
    <w:rsid w:val="00F1694F"/>
    <w:rsid w:val="00F21902"/>
    <w:rsid w:val="00F220ED"/>
    <w:rsid w:val="00F22246"/>
    <w:rsid w:val="00F23395"/>
    <w:rsid w:val="00F23EEA"/>
    <w:rsid w:val="00F24416"/>
    <w:rsid w:val="00F25676"/>
    <w:rsid w:val="00F25778"/>
    <w:rsid w:val="00F257C2"/>
    <w:rsid w:val="00F25B0C"/>
    <w:rsid w:val="00F2634F"/>
    <w:rsid w:val="00F269CA"/>
    <w:rsid w:val="00F30289"/>
    <w:rsid w:val="00F30333"/>
    <w:rsid w:val="00F30B86"/>
    <w:rsid w:val="00F33F05"/>
    <w:rsid w:val="00F34350"/>
    <w:rsid w:val="00F36BDD"/>
    <w:rsid w:val="00F371BB"/>
    <w:rsid w:val="00F37F8C"/>
    <w:rsid w:val="00F40CE5"/>
    <w:rsid w:val="00F415B0"/>
    <w:rsid w:val="00F42490"/>
    <w:rsid w:val="00F44BE3"/>
    <w:rsid w:val="00F44C3F"/>
    <w:rsid w:val="00F45A74"/>
    <w:rsid w:val="00F470A0"/>
    <w:rsid w:val="00F47EFF"/>
    <w:rsid w:val="00F47F94"/>
    <w:rsid w:val="00F50FFF"/>
    <w:rsid w:val="00F51071"/>
    <w:rsid w:val="00F523B4"/>
    <w:rsid w:val="00F55442"/>
    <w:rsid w:val="00F562A0"/>
    <w:rsid w:val="00F56A0F"/>
    <w:rsid w:val="00F56DB8"/>
    <w:rsid w:val="00F572D4"/>
    <w:rsid w:val="00F576CD"/>
    <w:rsid w:val="00F6006F"/>
    <w:rsid w:val="00F61DF4"/>
    <w:rsid w:val="00F61ED5"/>
    <w:rsid w:val="00F63E8E"/>
    <w:rsid w:val="00F65594"/>
    <w:rsid w:val="00F662D8"/>
    <w:rsid w:val="00F66B6B"/>
    <w:rsid w:val="00F7351D"/>
    <w:rsid w:val="00F74B88"/>
    <w:rsid w:val="00F764DF"/>
    <w:rsid w:val="00F80798"/>
    <w:rsid w:val="00F815B5"/>
    <w:rsid w:val="00F83FB6"/>
    <w:rsid w:val="00F843EC"/>
    <w:rsid w:val="00F871AC"/>
    <w:rsid w:val="00F87425"/>
    <w:rsid w:val="00F878F1"/>
    <w:rsid w:val="00F87E37"/>
    <w:rsid w:val="00F90AE8"/>
    <w:rsid w:val="00F90BA1"/>
    <w:rsid w:val="00F932A3"/>
    <w:rsid w:val="00F935BE"/>
    <w:rsid w:val="00F94A02"/>
    <w:rsid w:val="00F94E6C"/>
    <w:rsid w:val="00F96114"/>
    <w:rsid w:val="00F97585"/>
    <w:rsid w:val="00F97A6E"/>
    <w:rsid w:val="00FA0874"/>
    <w:rsid w:val="00FA0DF0"/>
    <w:rsid w:val="00FA1422"/>
    <w:rsid w:val="00FA28C8"/>
    <w:rsid w:val="00FA2F0A"/>
    <w:rsid w:val="00FA6BB6"/>
    <w:rsid w:val="00FA748B"/>
    <w:rsid w:val="00FB17F0"/>
    <w:rsid w:val="00FB1B36"/>
    <w:rsid w:val="00FB318E"/>
    <w:rsid w:val="00FB34FB"/>
    <w:rsid w:val="00FB4245"/>
    <w:rsid w:val="00FB4871"/>
    <w:rsid w:val="00FB5214"/>
    <w:rsid w:val="00FB60CE"/>
    <w:rsid w:val="00FB6182"/>
    <w:rsid w:val="00FB6339"/>
    <w:rsid w:val="00FB645B"/>
    <w:rsid w:val="00FB64B4"/>
    <w:rsid w:val="00FB7124"/>
    <w:rsid w:val="00FC017D"/>
    <w:rsid w:val="00FC01A5"/>
    <w:rsid w:val="00FC1950"/>
    <w:rsid w:val="00FC27DD"/>
    <w:rsid w:val="00FC3518"/>
    <w:rsid w:val="00FC65B5"/>
    <w:rsid w:val="00FC7D7D"/>
    <w:rsid w:val="00FD08A7"/>
    <w:rsid w:val="00FD0C41"/>
    <w:rsid w:val="00FD0E81"/>
    <w:rsid w:val="00FD0EDE"/>
    <w:rsid w:val="00FD1162"/>
    <w:rsid w:val="00FD2A36"/>
    <w:rsid w:val="00FD36A4"/>
    <w:rsid w:val="00FD3834"/>
    <w:rsid w:val="00FD3CA0"/>
    <w:rsid w:val="00FD4DA2"/>
    <w:rsid w:val="00FD56F1"/>
    <w:rsid w:val="00FD58FE"/>
    <w:rsid w:val="00FD6137"/>
    <w:rsid w:val="00FD694D"/>
    <w:rsid w:val="00FE2677"/>
    <w:rsid w:val="00FE2D09"/>
    <w:rsid w:val="00FE31B6"/>
    <w:rsid w:val="00FE3735"/>
    <w:rsid w:val="00FE4515"/>
    <w:rsid w:val="00FE4528"/>
    <w:rsid w:val="00FE4E5A"/>
    <w:rsid w:val="00FE62E6"/>
    <w:rsid w:val="00FE6C3A"/>
    <w:rsid w:val="00FE7D8D"/>
    <w:rsid w:val="00FF08BB"/>
    <w:rsid w:val="00FF1E27"/>
    <w:rsid w:val="00FF520B"/>
    <w:rsid w:val="00FF644D"/>
    <w:rsid w:val="00FF6A39"/>
    <w:rsid w:val="00FF6D90"/>
    <w:rsid w:val="00FF76EC"/>
    <w:rsid w:val="00FF7D92"/>
    <w:rsid w:val="02075B01"/>
    <w:rsid w:val="02590923"/>
    <w:rsid w:val="02716E20"/>
    <w:rsid w:val="0281102F"/>
    <w:rsid w:val="02A26102"/>
    <w:rsid w:val="02A35D56"/>
    <w:rsid w:val="03202937"/>
    <w:rsid w:val="033E3AE8"/>
    <w:rsid w:val="038C0A91"/>
    <w:rsid w:val="0398695F"/>
    <w:rsid w:val="03B94246"/>
    <w:rsid w:val="03C60F25"/>
    <w:rsid w:val="03C86FD5"/>
    <w:rsid w:val="041620CA"/>
    <w:rsid w:val="041B79FB"/>
    <w:rsid w:val="043755C5"/>
    <w:rsid w:val="04446205"/>
    <w:rsid w:val="045E7323"/>
    <w:rsid w:val="050E411D"/>
    <w:rsid w:val="05625B16"/>
    <w:rsid w:val="05776166"/>
    <w:rsid w:val="0616597F"/>
    <w:rsid w:val="061D6D0E"/>
    <w:rsid w:val="06206A3C"/>
    <w:rsid w:val="062709CB"/>
    <w:rsid w:val="06E122C1"/>
    <w:rsid w:val="074D536C"/>
    <w:rsid w:val="076646E5"/>
    <w:rsid w:val="07D55923"/>
    <w:rsid w:val="082500FC"/>
    <w:rsid w:val="08711560"/>
    <w:rsid w:val="088665B3"/>
    <w:rsid w:val="08BE20EA"/>
    <w:rsid w:val="08D85DA2"/>
    <w:rsid w:val="08F763AA"/>
    <w:rsid w:val="09515E68"/>
    <w:rsid w:val="09536212"/>
    <w:rsid w:val="09724AAC"/>
    <w:rsid w:val="09931A29"/>
    <w:rsid w:val="09F4422A"/>
    <w:rsid w:val="0A0A57FB"/>
    <w:rsid w:val="0A807C94"/>
    <w:rsid w:val="0A8579A8"/>
    <w:rsid w:val="0A9E5889"/>
    <w:rsid w:val="0AE35523"/>
    <w:rsid w:val="0B676F5A"/>
    <w:rsid w:val="0BBE4EAD"/>
    <w:rsid w:val="0CAF6894"/>
    <w:rsid w:val="0CBD773B"/>
    <w:rsid w:val="0CCD0F5C"/>
    <w:rsid w:val="0D363180"/>
    <w:rsid w:val="0D3F21B4"/>
    <w:rsid w:val="0D474149"/>
    <w:rsid w:val="0D6913D8"/>
    <w:rsid w:val="0D7A7B8E"/>
    <w:rsid w:val="0D8F32FB"/>
    <w:rsid w:val="0D900611"/>
    <w:rsid w:val="0DA6583B"/>
    <w:rsid w:val="0E4F146C"/>
    <w:rsid w:val="0E5900EF"/>
    <w:rsid w:val="0E833DCE"/>
    <w:rsid w:val="0EF056AD"/>
    <w:rsid w:val="0EF65D21"/>
    <w:rsid w:val="0FC9486C"/>
    <w:rsid w:val="0FD3392F"/>
    <w:rsid w:val="101363E2"/>
    <w:rsid w:val="10235DDF"/>
    <w:rsid w:val="104C5E28"/>
    <w:rsid w:val="10A90982"/>
    <w:rsid w:val="10C81F6C"/>
    <w:rsid w:val="10F07260"/>
    <w:rsid w:val="110113B8"/>
    <w:rsid w:val="115D26B4"/>
    <w:rsid w:val="11CC1A45"/>
    <w:rsid w:val="11EF3027"/>
    <w:rsid w:val="11FF3413"/>
    <w:rsid w:val="12222033"/>
    <w:rsid w:val="1244718D"/>
    <w:rsid w:val="12E84200"/>
    <w:rsid w:val="13225964"/>
    <w:rsid w:val="13717CC3"/>
    <w:rsid w:val="13BD02CE"/>
    <w:rsid w:val="13E236DD"/>
    <w:rsid w:val="13E6563F"/>
    <w:rsid w:val="14017918"/>
    <w:rsid w:val="14034F86"/>
    <w:rsid w:val="14151D1C"/>
    <w:rsid w:val="14885ADD"/>
    <w:rsid w:val="14897F72"/>
    <w:rsid w:val="149A777C"/>
    <w:rsid w:val="14AC7DCA"/>
    <w:rsid w:val="14B96E3B"/>
    <w:rsid w:val="153061EF"/>
    <w:rsid w:val="15451018"/>
    <w:rsid w:val="15CA6B4C"/>
    <w:rsid w:val="16450E11"/>
    <w:rsid w:val="165A3B7F"/>
    <w:rsid w:val="16604F25"/>
    <w:rsid w:val="1661661C"/>
    <w:rsid w:val="1663431D"/>
    <w:rsid w:val="16842491"/>
    <w:rsid w:val="16B25250"/>
    <w:rsid w:val="16BC3ADF"/>
    <w:rsid w:val="16D93B03"/>
    <w:rsid w:val="171475DA"/>
    <w:rsid w:val="173B36EC"/>
    <w:rsid w:val="17571DDC"/>
    <w:rsid w:val="17B07257"/>
    <w:rsid w:val="17EC107F"/>
    <w:rsid w:val="17F67CF3"/>
    <w:rsid w:val="185C6A9E"/>
    <w:rsid w:val="18BB74A7"/>
    <w:rsid w:val="18CD0B42"/>
    <w:rsid w:val="18D56FD4"/>
    <w:rsid w:val="18D66AEA"/>
    <w:rsid w:val="18FFEF35"/>
    <w:rsid w:val="190614A0"/>
    <w:rsid w:val="19B960AA"/>
    <w:rsid w:val="1A077661"/>
    <w:rsid w:val="1A4955AE"/>
    <w:rsid w:val="1A5F26C1"/>
    <w:rsid w:val="1A6D2E9A"/>
    <w:rsid w:val="1A7149CF"/>
    <w:rsid w:val="1A990F95"/>
    <w:rsid w:val="1ABF5695"/>
    <w:rsid w:val="1B4477FC"/>
    <w:rsid w:val="1B9945C5"/>
    <w:rsid w:val="1BC865CE"/>
    <w:rsid w:val="1BD30457"/>
    <w:rsid w:val="1BED3B85"/>
    <w:rsid w:val="1C71798D"/>
    <w:rsid w:val="1CD71DBE"/>
    <w:rsid w:val="1D421EEE"/>
    <w:rsid w:val="1D6B375B"/>
    <w:rsid w:val="1D7D43F2"/>
    <w:rsid w:val="1D941CF3"/>
    <w:rsid w:val="1DDC5DC7"/>
    <w:rsid w:val="1E07239E"/>
    <w:rsid w:val="1E0C3728"/>
    <w:rsid w:val="1E702A86"/>
    <w:rsid w:val="1EA2519C"/>
    <w:rsid w:val="1F1C22F7"/>
    <w:rsid w:val="1F20206C"/>
    <w:rsid w:val="1F45198E"/>
    <w:rsid w:val="1F5E2C52"/>
    <w:rsid w:val="1F713CE8"/>
    <w:rsid w:val="1FA47D9D"/>
    <w:rsid w:val="1FAA6325"/>
    <w:rsid w:val="1FAA7E64"/>
    <w:rsid w:val="1FBF6A20"/>
    <w:rsid w:val="1FC622D4"/>
    <w:rsid w:val="1FE10629"/>
    <w:rsid w:val="1FE308C6"/>
    <w:rsid w:val="206E343F"/>
    <w:rsid w:val="208B0957"/>
    <w:rsid w:val="20DE585F"/>
    <w:rsid w:val="21720B69"/>
    <w:rsid w:val="218C669E"/>
    <w:rsid w:val="21D1CCDD"/>
    <w:rsid w:val="21D86594"/>
    <w:rsid w:val="22116A3F"/>
    <w:rsid w:val="227F5EB4"/>
    <w:rsid w:val="22DB4F49"/>
    <w:rsid w:val="237B086A"/>
    <w:rsid w:val="23A06959"/>
    <w:rsid w:val="2400049A"/>
    <w:rsid w:val="240959A0"/>
    <w:rsid w:val="240B58EC"/>
    <w:rsid w:val="24BD3D11"/>
    <w:rsid w:val="24FA7DFB"/>
    <w:rsid w:val="25A5383E"/>
    <w:rsid w:val="25BB2257"/>
    <w:rsid w:val="25C3700C"/>
    <w:rsid w:val="25D52EAD"/>
    <w:rsid w:val="25EC214B"/>
    <w:rsid w:val="25F0369F"/>
    <w:rsid w:val="266902C3"/>
    <w:rsid w:val="267C7548"/>
    <w:rsid w:val="26D863B7"/>
    <w:rsid w:val="273B2923"/>
    <w:rsid w:val="27A6550F"/>
    <w:rsid w:val="28262A8F"/>
    <w:rsid w:val="2870784F"/>
    <w:rsid w:val="28715563"/>
    <w:rsid w:val="287E44AF"/>
    <w:rsid w:val="28BC5ABB"/>
    <w:rsid w:val="28C13CF8"/>
    <w:rsid w:val="28DC7F0B"/>
    <w:rsid w:val="29033B52"/>
    <w:rsid w:val="2920429C"/>
    <w:rsid w:val="294C0C3C"/>
    <w:rsid w:val="297913B8"/>
    <w:rsid w:val="297E5B01"/>
    <w:rsid w:val="299F38D0"/>
    <w:rsid w:val="29F3375E"/>
    <w:rsid w:val="2A205137"/>
    <w:rsid w:val="2A8F21F4"/>
    <w:rsid w:val="2AAC7647"/>
    <w:rsid w:val="2AE85888"/>
    <w:rsid w:val="2AFA005B"/>
    <w:rsid w:val="2B102770"/>
    <w:rsid w:val="2B8B1A80"/>
    <w:rsid w:val="2B984D67"/>
    <w:rsid w:val="2B993D09"/>
    <w:rsid w:val="2BB92785"/>
    <w:rsid w:val="2BFC1374"/>
    <w:rsid w:val="2C0D4AF5"/>
    <w:rsid w:val="2C302A48"/>
    <w:rsid w:val="2C353FB1"/>
    <w:rsid w:val="2C753DF8"/>
    <w:rsid w:val="2C9635AE"/>
    <w:rsid w:val="2C9D5E1D"/>
    <w:rsid w:val="2D455A6A"/>
    <w:rsid w:val="2D483DC1"/>
    <w:rsid w:val="2D584492"/>
    <w:rsid w:val="2D5F2E97"/>
    <w:rsid w:val="2D636F32"/>
    <w:rsid w:val="2D864DE2"/>
    <w:rsid w:val="2DF072F5"/>
    <w:rsid w:val="2E3B1934"/>
    <w:rsid w:val="2E3D6E74"/>
    <w:rsid w:val="2E702F77"/>
    <w:rsid w:val="2F132FF0"/>
    <w:rsid w:val="2F4E633D"/>
    <w:rsid w:val="2F9A7318"/>
    <w:rsid w:val="2FA21EAE"/>
    <w:rsid w:val="2FA71273"/>
    <w:rsid w:val="301D6A2F"/>
    <w:rsid w:val="3042120C"/>
    <w:rsid w:val="307034A4"/>
    <w:rsid w:val="30764637"/>
    <w:rsid w:val="309743D1"/>
    <w:rsid w:val="30C31E07"/>
    <w:rsid w:val="30FA75C0"/>
    <w:rsid w:val="312B769A"/>
    <w:rsid w:val="317071E6"/>
    <w:rsid w:val="31B147AB"/>
    <w:rsid w:val="31C44E1B"/>
    <w:rsid w:val="32615A86"/>
    <w:rsid w:val="32B8601D"/>
    <w:rsid w:val="330671EB"/>
    <w:rsid w:val="33143202"/>
    <w:rsid w:val="332719B0"/>
    <w:rsid w:val="33AF262F"/>
    <w:rsid w:val="342A4B3C"/>
    <w:rsid w:val="34983587"/>
    <w:rsid w:val="349F102E"/>
    <w:rsid w:val="34A36E91"/>
    <w:rsid w:val="34CF1344"/>
    <w:rsid w:val="35A1091C"/>
    <w:rsid w:val="35C90F6A"/>
    <w:rsid w:val="369634F8"/>
    <w:rsid w:val="36DD4CF8"/>
    <w:rsid w:val="36FB1EA4"/>
    <w:rsid w:val="372B4A28"/>
    <w:rsid w:val="374B12C5"/>
    <w:rsid w:val="37683B24"/>
    <w:rsid w:val="38D77FBA"/>
    <w:rsid w:val="38E03BC1"/>
    <w:rsid w:val="39B471C7"/>
    <w:rsid w:val="3A483A2A"/>
    <w:rsid w:val="3A884B35"/>
    <w:rsid w:val="3AB64727"/>
    <w:rsid w:val="3ACE466E"/>
    <w:rsid w:val="3AD72BE0"/>
    <w:rsid w:val="3B2635E4"/>
    <w:rsid w:val="3B494884"/>
    <w:rsid w:val="3BB7873A"/>
    <w:rsid w:val="3BC35686"/>
    <w:rsid w:val="3C7D3F47"/>
    <w:rsid w:val="3CC41593"/>
    <w:rsid w:val="3CE1028D"/>
    <w:rsid w:val="3D190B5A"/>
    <w:rsid w:val="3D26252A"/>
    <w:rsid w:val="3D907880"/>
    <w:rsid w:val="3DA7280B"/>
    <w:rsid w:val="3DBFE0E8"/>
    <w:rsid w:val="3DCB8357"/>
    <w:rsid w:val="3E410AE4"/>
    <w:rsid w:val="3E5351F0"/>
    <w:rsid w:val="3E680EE6"/>
    <w:rsid w:val="3EE83E93"/>
    <w:rsid w:val="3F033B34"/>
    <w:rsid w:val="3F6619EC"/>
    <w:rsid w:val="3F8E7487"/>
    <w:rsid w:val="3FFB1E29"/>
    <w:rsid w:val="40100D9A"/>
    <w:rsid w:val="404C559D"/>
    <w:rsid w:val="40941CD0"/>
    <w:rsid w:val="40BE78B9"/>
    <w:rsid w:val="40E07950"/>
    <w:rsid w:val="41215118"/>
    <w:rsid w:val="418F49E8"/>
    <w:rsid w:val="41B06BF0"/>
    <w:rsid w:val="4266453A"/>
    <w:rsid w:val="42694EFB"/>
    <w:rsid w:val="426F3290"/>
    <w:rsid w:val="427C1E9C"/>
    <w:rsid w:val="427C2687"/>
    <w:rsid w:val="4292471E"/>
    <w:rsid w:val="42AB2DD7"/>
    <w:rsid w:val="438405F0"/>
    <w:rsid w:val="439B47F3"/>
    <w:rsid w:val="43E02B4D"/>
    <w:rsid w:val="43ED73AA"/>
    <w:rsid w:val="441F1413"/>
    <w:rsid w:val="4495714A"/>
    <w:rsid w:val="4529256D"/>
    <w:rsid w:val="45804F26"/>
    <w:rsid w:val="45AE4618"/>
    <w:rsid w:val="45C864B7"/>
    <w:rsid w:val="46875502"/>
    <w:rsid w:val="46D551B1"/>
    <w:rsid w:val="48010369"/>
    <w:rsid w:val="48370C42"/>
    <w:rsid w:val="483C0A98"/>
    <w:rsid w:val="489363B5"/>
    <w:rsid w:val="498B70B7"/>
    <w:rsid w:val="499B1E57"/>
    <w:rsid w:val="49A95EA3"/>
    <w:rsid w:val="49D5043F"/>
    <w:rsid w:val="4A0251A3"/>
    <w:rsid w:val="4A0F7A0F"/>
    <w:rsid w:val="4A6765AF"/>
    <w:rsid w:val="4A965D14"/>
    <w:rsid w:val="4ABD7744"/>
    <w:rsid w:val="4AC2495E"/>
    <w:rsid w:val="4AC35571"/>
    <w:rsid w:val="4B693428"/>
    <w:rsid w:val="4B831E3F"/>
    <w:rsid w:val="4B844BAB"/>
    <w:rsid w:val="4B90633E"/>
    <w:rsid w:val="4BE831BE"/>
    <w:rsid w:val="4C5865F4"/>
    <w:rsid w:val="4C6267F5"/>
    <w:rsid w:val="4C8E75EA"/>
    <w:rsid w:val="4D314B5A"/>
    <w:rsid w:val="4D386FB2"/>
    <w:rsid w:val="4D974304"/>
    <w:rsid w:val="4DCD0AAC"/>
    <w:rsid w:val="4E6A1991"/>
    <w:rsid w:val="4E8F13F8"/>
    <w:rsid w:val="4E9B5FEF"/>
    <w:rsid w:val="4EEF02AC"/>
    <w:rsid w:val="4F6D5BA5"/>
    <w:rsid w:val="4F722042"/>
    <w:rsid w:val="4FA30E9E"/>
    <w:rsid w:val="4FAB581A"/>
    <w:rsid w:val="509A7257"/>
    <w:rsid w:val="50AF0EA8"/>
    <w:rsid w:val="50B83544"/>
    <w:rsid w:val="50F112C0"/>
    <w:rsid w:val="51576183"/>
    <w:rsid w:val="517E64D6"/>
    <w:rsid w:val="51912102"/>
    <w:rsid w:val="51D174E6"/>
    <w:rsid w:val="522B2D10"/>
    <w:rsid w:val="5264645A"/>
    <w:rsid w:val="52FF0FE4"/>
    <w:rsid w:val="5346273C"/>
    <w:rsid w:val="535B4124"/>
    <w:rsid w:val="53C842FA"/>
    <w:rsid w:val="53CC2F69"/>
    <w:rsid w:val="53D670AA"/>
    <w:rsid w:val="53D94104"/>
    <w:rsid w:val="542868E0"/>
    <w:rsid w:val="5431267B"/>
    <w:rsid w:val="544B2673"/>
    <w:rsid w:val="546F58BC"/>
    <w:rsid w:val="54804F35"/>
    <w:rsid w:val="54813591"/>
    <w:rsid w:val="549060C8"/>
    <w:rsid w:val="54AA44C8"/>
    <w:rsid w:val="54C54AB7"/>
    <w:rsid w:val="54EB1352"/>
    <w:rsid w:val="55426CE5"/>
    <w:rsid w:val="55715EF0"/>
    <w:rsid w:val="55BF0790"/>
    <w:rsid w:val="55EB13E1"/>
    <w:rsid w:val="561E30D7"/>
    <w:rsid w:val="56300983"/>
    <w:rsid w:val="565063F5"/>
    <w:rsid w:val="56930C8C"/>
    <w:rsid w:val="56BC255A"/>
    <w:rsid w:val="57152CF2"/>
    <w:rsid w:val="57340F97"/>
    <w:rsid w:val="578958BE"/>
    <w:rsid w:val="578C2177"/>
    <w:rsid w:val="58175876"/>
    <w:rsid w:val="5834695D"/>
    <w:rsid w:val="58453AD5"/>
    <w:rsid w:val="58C47BD2"/>
    <w:rsid w:val="591450A0"/>
    <w:rsid w:val="59182784"/>
    <w:rsid w:val="595938D5"/>
    <w:rsid w:val="598C391F"/>
    <w:rsid w:val="59B14918"/>
    <w:rsid w:val="5A0771FC"/>
    <w:rsid w:val="5A310F42"/>
    <w:rsid w:val="5A607731"/>
    <w:rsid w:val="5A9A1A12"/>
    <w:rsid w:val="5ADD351C"/>
    <w:rsid w:val="5ADE4C39"/>
    <w:rsid w:val="5B4C18A4"/>
    <w:rsid w:val="5BE62A77"/>
    <w:rsid w:val="5BF8432F"/>
    <w:rsid w:val="5C2708C2"/>
    <w:rsid w:val="5C483DEC"/>
    <w:rsid w:val="5C5F7BE4"/>
    <w:rsid w:val="5CA23634"/>
    <w:rsid w:val="5CB10CF1"/>
    <w:rsid w:val="5CB903C1"/>
    <w:rsid w:val="5CF339A6"/>
    <w:rsid w:val="5CFC39D8"/>
    <w:rsid w:val="5DCA7D57"/>
    <w:rsid w:val="5DF7B244"/>
    <w:rsid w:val="5E356BB7"/>
    <w:rsid w:val="5E6822AB"/>
    <w:rsid w:val="5EA963C4"/>
    <w:rsid w:val="5ECE5CD1"/>
    <w:rsid w:val="5EFF525E"/>
    <w:rsid w:val="5F02650A"/>
    <w:rsid w:val="5F096197"/>
    <w:rsid w:val="5F2A3077"/>
    <w:rsid w:val="5F6B5511"/>
    <w:rsid w:val="5F73381A"/>
    <w:rsid w:val="5F7ACB9A"/>
    <w:rsid w:val="5F7B93A1"/>
    <w:rsid w:val="5FAA1492"/>
    <w:rsid w:val="600D19E9"/>
    <w:rsid w:val="600F4964"/>
    <w:rsid w:val="605B1279"/>
    <w:rsid w:val="606647BC"/>
    <w:rsid w:val="60F72F47"/>
    <w:rsid w:val="617D1968"/>
    <w:rsid w:val="620702C0"/>
    <w:rsid w:val="6247406C"/>
    <w:rsid w:val="63384C26"/>
    <w:rsid w:val="633E62C2"/>
    <w:rsid w:val="63642291"/>
    <w:rsid w:val="638F40F8"/>
    <w:rsid w:val="639F76F8"/>
    <w:rsid w:val="63A64073"/>
    <w:rsid w:val="63BB3AF2"/>
    <w:rsid w:val="640204C6"/>
    <w:rsid w:val="646106DD"/>
    <w:rsid w:val="647E4097"/>
    <w:rsid w:val="64BA75AB"/>
    <w:rsid w:val="64D30ECB"/>
    <w:rsid w:val="64ED5B56"/>
    <w:rsid w:val="653932FD"/>
    <w:rsid w:val="65753EF7"/>
    <w:rsid w:val="657F7184"/>
    <w:rsid w:val="658C31B6"/>
    <w:rsid w:val="65E527B6"/>
    <w:rsid w:val="665116BC"/>
    <w:rsid w:val="666805F8"/>
    <w:rsid w:val="66765598"/>
    <w:rsid w:val="66783EB3"/>
    <w:rsid w:val="66BD4A8B"/>
    <w:rsid w:val="66D46744"/>
    <w:rsid w:val="67284D37"/>
    <w:rsid w:val="67397FBF"/>
    <w:rsid w:val="67B75145"/>
    <w:rsid w:val="67C82D2D"/>
    <w:rsid w:val="67D03F4F"/>
    <w:rsid w:val="68594BEC"/>
    <w:rsid w:val="68E51EE8"/>
    <w:rsid w:val="68F57DB2"/>
    <w:rsid w:val="698F00A6"/>
    <w:rsid w:val="69902FCC"/>
    <w:rsid w:val="69904183"/>
    <w:rsid w:val="6A294864"/>
    <w:rsid w:val="6A2C56E0"/>
    <w:rsid w:val="6A47494C"/>
    <w:rsid w:val="6A990A5D"/>
    <w:rsid w:val="6B3C600C"/>
    <w:rsid w:val="6B574E5E"/>
    <w:rsid w:val="6B9603A8"/>
    <w:rsid w:val="6BB15D47"/>
    <w:rsid w:val="6C5F33EB"/>
    <w:rsid w:val="6CF84E57"/>
    <w:rsid w:val="6D081A3E"/>
    <w:rsid w:val="6D3C733C"/>
    <w:rsid w:val="6D731102"/>
    <w:rsid w:val="6D883682"/>
    <w:rsid w:val="6DC037CD"/>
    <w:rsid w:val="6E0D317B"/>
    <w:rsid w:val="6E791CBE"/>
    <w:rsid w:val="6EC16F54"/>
    <w:rsid w:val="6EF15089"/>
    <w:rsid w:val="6F0F5C72"/>
    <w:rsid w:val="6F133A2A"/>
    <w:rsid w:val="6F7044D6"/>
    <w:rsid w:val="6FE20835"/>
    <w:rsid w:val="6FE53365"/>
    <w:rsid w:val="6FEF2064"/>
    <w:rsid w:val="6FFFF676"/>
    <w:rsid w:val="70426F36"/>
    <w:rsid w:val="70475CEF"/>
    <w:rsid w:val="706527C2"/>
    <w:rsid w:val="70653D5E"/>
    <w:rsid w:val="706776E1"/>
    <w:rsid w:val="706C5C4E"/>
    <w:rsid w:val="71C64257"/>
    <w:rsid w:val="722A12B4"/>
    <w:rsid w:val="72533FB3"/>
    <w:rsid w:val="725F448F"/>
    <w:rsid w:val="727B491E"/>
    <w:rsid w:val="72E557B5"/>
    <w:rsid w:val="7334324C"/>
    <w:rsid w:val="73667F95"/>
    <w:rsid w:val="737976D4"/>
    <w:rsid w:val="73BB3A8D"/>
    <w:rsid w:val="73F15930"/>
    <w:rsid w:val="742173AA"/>
    <w:rsid w:val="747765E2"/>
    <w:rsid w:val="74A419DE"/>
    <w:rsid w:val="74B26139"/>
    <w:rsid w:val="7544268D"/>
    <w:rsid w:val="7557122A"/>
    <w:rsid w:val="765E7CC4"/>
    <w:rsid w:val="769B656D"/>
    <w:rsid w:val="76A068FA"/>
    <w:rsid w:val="76D9D9DA"/>
    <w:rsid w:val="76E2665C"/>
    <w:rsid w:val="771769F1"/>
    <w:rsid w:val="7798752E"/>
    <w:rsid w:val="77BA6ED3"/>
    <w:rsid w:val="78250581"/>
    <w:rsid w:val="782839A4"/>
    <w:rsid w:val="78561D50"/>
    <w:rsid w:val="785AC4E5"/>
    <w:rsid w:val="78B55E49"/>
    <w:rsid w:val="78F61EF0"/>
    <w:rsid w:val="79BA6BF9"/>
    <w:rsid w:val="79BE24EC"/>
    <w:rsid w:val="7A584AD1"/>
    <w:rsid w:val="7B03350D"/>
    <w:rsid w:val="7B2A5E81"/>
    <w:rsid w:val="7B5917A6"/>
    <w:rsid w:val="7B71289D"/>
    <w:rsid w:val="7B8565F5"/>
    <w:rsid w:val="7B9D1A6B"/>
    <w:rsid w:val="7BAC7FB6"/>
    <w:rsid w:val="7BAE0860"/>
    <w:rsid w:val="7BB37C24"/>
    <w:rsid w:val="7BBB6436"/>
    <w:rsid w:val="7BCE752C"/>
    <w:rsid w:val="7BDFD71B"/>
    <w:rsid w:val="7C507E22"/>
    <w:rsid w:val="7C9CCF46"/>
    <w:rsid w:val="7CE64029"/>
    <w:rsid w:val="7D0A00EB"/>
    <w:rsid w:val="7D3D0EBD"/>
    <w:rsid w:val="7D59659F"/>
    <w:rsid w:val="7D617A45"/>
    <w:rsid w:val="7D624C86"/>
    <w:rsid w:val="7E3574E4"/>
    <w:rsid w:val="7E633B84"/>
    <w:rsid w:val="7E644FEA"/>
    <w:rsid w:val="7EAF3164"/>
    <w:rsid w:val="7EB14AE4"/>
    <w:rsid w:val="7ECF5AE8"/>
    <w:rsid w:val="7EE021B5"/>
    <w:rsid w:val="7EF62037"/>
    <w:rsid w:val="7F411420"/>
    <w:rsid w:val="7F91621E"/>
    <w:rsid w:val="7FAA57E2"/>
    <w:rsid w:val="7FD10769"/>
    <w:rsid w:val="7FDF799D"/>
    <w:rsid w:val="7FFF5AE5"/>
    <w:rsid w:val="AFBF145D"/>
    <w:rsid w:val="B6775FD5"/>
    <w:rsid w:val="B77711C9"/>
    <w:rsid w:val="BF7F10CB"/>
    <w:rsid w:val="BF95DA51"/>
    <w:rsid w:val="CFCC4539"/>
    <w:rsid w:val="D5B6B18D"/>
    <w:rsid w:val="D5EF7E27"/>
    <w:rsid w:val="D9DB3051"/>
    <w:rsid w:val="DBBEB2C9"/>
    <w:rsid w:val="ED7BE9A4"/>
    <w:rsid w:val="EDF21647"/>
    <w:rsid w:val="EF7F32E7"/>
    <w:rsid w:val="EF9C9DCA"/>
    <w:rsid w:val="EFF7899E"/>
    <w:rsid w:val="F87EE777"/>
    <w:rsid w:val="FB5F72A0"/>
    <w:rsid w:val="FBFB02B0"/>
    <w:rsid w:val="FC37B156"/>
    <w:rsid w:val="FC7B9A62"/>
    <w:rsid w:val="FF6F35A2"/>
    <w:rsid w:val="FFEA70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Date"/>
    <w:basedOn w:val="1"/>
    <w:next w:val="1"/>
    <w:qFormat/>
    <w:uiPriority w:val="0"/>
    <w:pPr>
      <w:ind w:left="100" w:leftChars="2500"/>
    </w:p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b/>
      <w:bCs/>
    </w:rPr>
  </w:style>
  <w:style w:type="character" w:styleId="13">
    <w:name w:val="page number"/>
    <w:qFormat/>
    <w:uiPriority w:val="0"/>
  </w:style>
  <w:style w:type="character" w:styleId="14">
    <w:name w:val="Emphasis"/>
    <w:qFormat/>
    <w:uiPriority w:val="20"/>
    <w:rPr>
      <w:color w:val="CC0000"/>
    </w:rPr>
  </w:style>
  <w:style w:type="character" w:customStyle="1" w:styleId="15">
    <w:name w:val="标题 1 字符"/>
    <w:link w:val="2"/>
    <w:qFormat/>
    <w:uiPriority w:val="9"/>
    <w:rPr>
      <w:rFonts w:ascii="宋体" w:hAnsi="宋体" w:cs="宋体"/>
      <w:b/>
      <w:bCs/>
      <w:kern w:val="36"/>
      <w:sz w:val="48"/>
      <w:szCs w:val="48"/>
    </w:rPr>
  </w:style>
  <w:style w:type="character" w:customStyle="1" w:styleId="16">
    <w:name w:val="批注框文本 字符"/>
    <w:link w:val="5"/>
    <w:qFormat/>
    <w:uiPriority w:val="0"/>
    <w:rPr>
      <w:kern w:val="2"/>
      <w:sz w:val="18"/>
      <w:szCs w:val="18"/>
    </w:rPr>
  </w:style>
  <w:style w:type="paragraph" w:customStyle="1" w:styleId="17">
    <w:name w:val="Char Char Char Char Char Char Char"/>
    <w:basedOn w:val="1"/>
    <w:qFormat/>
    <w:uiPriority w:val="0"/>
  </w:style>
  <w:style w:type="character" w:customStyle="1" w:styleId="18">
    <w:name w:val="apple-converted-space"/>
    <w:qFormat/>
    <w:uiPriority w:val="0"/>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3482</Words>
  <Characters>3664</Characters>
  <Lines>26</Lines>
  <Paragraphs>7</Paragraphs>
  <TotalTime>48</TotalTime>
  <ScaleCrop>false</ScaleCrop>
  <LinksUpToDate>false</LinksUpToDate>
  <CharactersWithSpaces>3678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2023-07-03T04:01:00Z</dcterms:created>
  <dc:creator>MyPC</dc:creator>
  <cp:lastModifiedBy>admin</cp:lastModifiedBy>
  <cp:lastPrinted>2023-06-27T07:51:00Z</cp:lastPrinted>
  <dcterms:modified xsi:type="dcterms:W3CDTF">2023-08-24T07:50:35Z</dcterms:modified>
  <dc:title>五建10.30</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E6CD60AB5D1E4AE9ADB897E00440BFF9_13</vt:lpwstr>
  </property>
</Properties>
</file>